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0F5D9" w14:textId="566C12B1" w:rsidR="004D20C3" w:rsidRDefault="00D231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DIREZIONE DIDATTICA STATALE 3° CIRCOLO di ANGRI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77BD58C" wp14:editId="34BC0765">
            <wp:simplePos x="0" y="0"/>
            <wp:positionH relativeFrom="column">
              <wp:posOffset>1423035</wp:posOffset>
            </wp:positionH>
            <wp:positionV relativeFrom="paragraph">
              <wp:posOffset>-5079</wp:posOffset>
            </wp:positionV>
            <wp:extent cx="6391275" cy="9715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546212" w14:textId="77777777" w:rsidR="004D20C3" w:rsidRDefault="00D231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Via  D.Alighieri , 15 - 84012 ANGRI (SA) Tel./fax 081.5138806</w:t>
      </w:r>
    </w:p>
    <w:p w14:paraId="52431704" w14:textId="77777777" w:rsidR="004D20C3" w:rsidRDefault="00D231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>Temporaneamente insediata in via Lazio, s.n.c. - Angri</w:t>
      </w:r>
    </w:p>
    <w:p w14:paraId="72D6E36B" w14:textId="77777777" w:rsidR="004D20C3" w:rsidRDefault="00D231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C.F. 94008830658</w:t>
      </w:r>
      <w:r>
        <w:rPr>
          <w:b/>
          <w:color w:val="000000"/>
          <w:sz w:val="24"/>
          <w:szCs w:val="24"/>
        </w:rPr>
        <w:t xml:space="preserve">  E-mail: </w:t>
      </w:r>
      <w:hyperlink w:anchor="_30j0zll">
        <w:r>
          <w:rPr>
            <w:b/>
            <w:color w:val="000000"/>
            <w:sz w:val="24"/>
            <w:szCs w:val="24"/>
          </w:rPr>
          <w:t>saee18300p@istruzione.it</w:t>
        </w:r>
      </w:hyperlink>
    </w:p>
    <w:p w14:paraId="38DF8073" w14:textId="77777777" w:rsidR="004D20C3" w:rsidRDefault="00D231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Sito web: </w:t>
      </w:r>
      <w:hyperlink w:anchor="_30j0zll">
        <w:r>
          <w:rPr>
            <w:color w:val="5B9BD5"/>
            <w:sz w:val="24"/>
            <w:szCs w:val="24"/>
            <w:u w:val="single"/>
          </w:rPr>
          <w:t>www.terzocircoloangri.gov.it</w:t>
        </w:r>
      </w:hyperlink>
    </w:p>
    <w:p w14:paraId="714F89ED" w14:textId="77777777" w:rsidR="004D20C3" w:rsidRDefault="00D231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Posta certificata: </w:t>
      </w:r>
      <w:hyperlink w:anchor="_30j0zll">
        <w:r>
          <w:rPr>
            <w:b/>
            <w:color w:val="000000"/>
            <w:sz w:val="24"/>
            <w:szCs w:val="24"/>
          </w:rPr>
          <w:t>saee18300p@pec.istruzione.it</w:t>
        </w:r>
      </w:hyperlink>
    </w:p>
    <w:p w14:paraId="136B3440" w14:textId="77777777" w:rsidR="004D20C3" w:rsidRDefault="00D231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Codice Univoco Ufficio: UFTIIK</w:t>
      </w:r>
    </w:p>
    <w:p w14:paraId="12C02523" w14:textId="77777777" w:rsidR="004D20C3" w:rsidRDefault="004D20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ind w:right="-34"/>
        <w:jc w:val="center"/>
        <w:rPr>
          <w:b/>
          <w:color w:val="000000"/>
          <w:sz w:val="24"/>
          <w:szCs w:val="24"/>
        </w:rPr>
      </w:pPr>
    </w:p>
    <w:p w14:paraId="705D77CB" w14:textId="77777777" w:rsidR="004D20C3" w:rsidRDefault="00D2319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b/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Scuola Primaria</w:t>
      </w:r>
    </w:p>
    <w:p w14:paraId="4CC99CE8" w14:textId="77777777" w:rsidR="004D20C3" w:rsidRDefault="00D2319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40"/>
          <w:szCs w:val="40"/>
        </w:rPr>
        <w:t>Programmazione annuale</w:t>
      </w:r>
    </w:p>
    <w:p w14:paraId="6D955B5A" w14:textId="77777777" w:rsidR="004D20C3" w:rsidRDefault="00D2319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  <w:u w:val="single"/>
        </w:rPr>
        <w:t>Tecnologia</w:t>
      </w:r>
    </w:p>
    <w:p w14:paraId="15DE7B31" w14:textId="77777777" w:rsidR="004D20C3" w:rsidRDefault="00D2319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rPr>
          <w:b/>
          <w:color w:val="000000"/>
          <w:sz w:val="28"/>
          <w:szCs w:val="28"/>
        </w:rPr>
      </w:pPr>
      <w:r>
        <w:rPr>
          <w:b/>
          <w:color w:val="000000"/>
          <w:sz w:val="36"/>
          <w:szCs w:val="36"/>
        </w:rPr>
        <w:t xml:space="preserve">                                                                    Classi Terze</w:t>
      </w:r>
    </w:p>
    <w:p w14:paraId="1328C512" w14:textId="5FD6AD4D" w:rsidR="004D20C3" w:rsidRDefault="00D2319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a.s. 202</w:t>
      </w:r>
      <w:r w:rsidR="006E7D79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/202</w:t>
      </w:r>
      <w:r w:rsidR="006E7D79">
        <w:rPr>
          <w:b/>
          <w:color w:val="000000"/>
          <w:sz w:val="28"/>
          <w:szCs w:val="28"/>
        </w:rPr>
        <w:t>4</w:t>
      </w:r>
    </w:p>
    <w:p w14:paraId="1E1CF4D8" w14:textId="77777777" w:rsidR="004D20C3" w:rsidRDefault="004D20C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4"/>
          <w:szCs w:val="24"/>
        </w:rPr>
      </w:pPr>
    </w:p>
    <w:p w14:paraId="57E9C9E0" w14:textId="77777777" w:rsidR="004D20C3" w:rsidRDefault="004D20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144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082"/>
        <w:gridCol w:w="7371"/>
      </w:tblGrid>
      <w:tr w:rsidR="004D20C3" w14:paraId="7A6A7CE8" w14:textId="77777777"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EF27430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66018CC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COMPETENZE CHIAVE E DI CITTADINANZA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42F43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Competenza matematica e competenza in scienze, tecnologia e ingegneria</w:t>
            </w:r>
          </w:p>
          <w:p w14:paraId="38B5FF92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Competenza digitale</w:t>
            </w:r>
          </w:p>
          <w:p w14:paraId="391A62E6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Competenza personale, sociale e capacità di imparare ad imparare</w:t>
            </w:r>
          </w:p>
          <w:p w14:paraId="4450E9BF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Competenza in materia di cittadinanza     </w:t>
            </w:r>
          </w:p>
          <w:p w14:paraId="6F241635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4"/>
                <w:szCs w:val="24"/>
              </w:rPr>
              <w:t xml:space="preserve"> Competenza imprenditoriale</w:t>
            </w:r>
          </w:p>
          <w:p w14:paraId="5674D694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B58D82F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6246B775" w14:textId="77777777" w:rsidR="004D20C3" w:rsidRDefault="004D20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4DF8E1FD" w14:textId="795E4BA5" w:rsidR="004D20C3" w:rsidRDefault="004D20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3188E8D0" w14:textId="77777777" w:rsidR="00953E44" w:rsidRDefault="00953E4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144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50"/>
        <w:gridCol w:w="3968"/>
        <w:gridCol w:w="3969"/>
        <w:gridCol w:w="3969"/>
      </w:tblGrid>
      <w:tr w:rsidR="004D20C3" w14:paraId="5B59F430" w14:textId="77777777"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2829F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lastRenderedPageBreak/>
              <w:t>Settembre</w:t>
            </w:r>
          </w:p>
        </w:tc>
      </w:tr>
      <w:tr w:rsidR="004D20C3" w14:paraId="1B83946C" w14:textId="77777777"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9BAE4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I Bimestre: ottobre e novembre</w:t>
            </w:r>
          </w:p>
        </w:tc>
      </w:tr>
      <w:tr w:rsidR="004D20C3" w14:paraId="50122E32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1E1B3AD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Indicatori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AB6AF6A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Conoscenze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D745EDB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Abilità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467E03B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Competenze </w:t>
            </w:r>
          </w:p>
        </w:tc>
      </w:tr>
      <w:tr w:rsidR="004D20C3" w14:paraId="11113C7C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0A41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VEDERE E OSSERVARE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5481" w14:textId="77777777" w:rsidR="004D20C3" w:rsidRDefault="00D231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Le proprietà dei materiali </w:t>
            </w:r>
          </w:p>
          <w:p w14:paraId="700F9A20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9F7C" w14:textId="77777777" w:rsidR="004D20C3" w:rsidRDefault="00D231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Effettua prove ed esperienze sulle proprietà dei materiali più comuni </w:t>
            </w:r>
          </w:p>
          <w:p w14:paraId="772B1436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5659" w14:textId="77777777" w:rsidR="004D20C3" w:rsidRDefault="00D231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L’alunno:</w:t>
            </w:r>
          </w:p>
          <w:p w14:paraId="5D04828D" w14:textId="77777777" w:rsidR="004D20C3" w:rsidRDefault="00D231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Conosce e utilizza semplici oggetti e strumenti di uso quotidiano ed è in grado di descriverne la funzione principale e la struttura e di spiegarne il funzionamento.</w:t>
            </w:r>
          </w:p>
        </w:tc>
      </w:tr>
      <w:tr w:rsidR="004D20C3" w14:paraId="03C338B7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0BAE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PREVEDERE E IMMAGINARE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F99C" w14:textId="77777777" w:rsidR="004D20C3" w:rsidRDefault="00D231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Norme di sicurezza a scuola</w:t>
            </w:r>
          </w:p>
          <w:p w14:paraId="5FAAC8FC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5A5E" w14:textId="77777777" w:rsidR="004D20C3" w:rsidRDefault="00D231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Riconosce situazioni di rischio, sperimenta le prime norme di scurezza dell’ambiente scolastico.</w:t>
            </w:r>
          </w:p>
          <w:p w14:paraId="6DB0946C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EFFE" w14:textId="77777777" w:rsidR="004D20C3" w:rsidRDefault="00D231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Sperimenta comportamenti corretti.</w:t>
            </w:r>
          </w:p>
          <w:p w14:paraId="3215A762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D20C3" w14:paraId="67D2C7C7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7D59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INTERVENIRE E TRASFORMARE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BA5D" w14:textId="77777777" w:rsidR="004D20C3" w:rsidRDefault="00D231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Costruzione di modelli e manufatti</w:t>
            </w:r>
          </w:p>
          <w:p w14:paraId="2B166584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54149BB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3712" w14:textId="77777777" w:rsidR="004D20C3" w:rsidRDefault="00D231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Realizza manufatti usando diversi materiali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607D" w14:textId="77777777" w:rsidR="004D20C3" w:rsidRDefault="00D231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Conosce e utilizza semplici oggetti e strumenti di uso quotidiano ed è in grado di descriverne la funzione principale e la struttura e di spiegarne il funzionamento</w:t>
            </w:r>
          </w:p>
          <w:p w14:paraId="7B618907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D20C3" w14:paraId="4C8632E1" w14:textId="77777777">
        <w:trPr>
          <w:trHeight w:val="7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0F69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EDUCARE AL PENSIERO LOGICO E ALLA SOLUZIONE DI PROBLEMI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FB1F" w14:textId="77777777" w:rsidR="004D20C3" w:rsidRDefault="00D231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Coding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B526" w14:textId="77777777" w:rsidR="004D20C3" w:rsidRDefault="00D231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Programma le proprie azioni come un informatico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2109" w14:textId="77777777" w:rsidR="004D20C3" w:rsidRDefault="00D231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Sviluppa le capacità di progettare, relazionarsi, confrontarsi e assumere diversi punti di vista</w:t>
            </w:r>
          </w:p>
        </w:tc>
      </w:tr>
    </w:tbl>
    <w:p w14:paraId="535ACF0F" w14:textId="77777777" w:rsidR="004D20C3" w:rsidRDefault="004D20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1"/>
        <w:tblW w:w="144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50"/>
        <w:gridCol w:w="3968"/>
        <w:gridCol w:w="3969"/>
        <w:gridCol w:w="3969"/>
      </w:tblGrid>
      <w:tr w:rsidR="004D20C3" w14:paraId="1B7DA3A7" w14:textId="77777777"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64CD0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II Bimestre: dicembre e gennaio (termine I quadrimestre)</w:t>
            </w:r>
          </w:p>
        </w:tc>
      </w:tr>
      <w:tr w:rsidR="004D20C3" w14:paraId="6A2FDC8D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DFBFA36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Indicatori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6BABA78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Conoscenze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49040B2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Abilità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D0EC1DB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Competenze </w:t>
            </w:r>
          </w:p>
        </w:tc>
      </w:tr>
      <w:tr w:rsidR="004D20C3" w14:paraId="2ED598A3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FFF0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VEDERE E OSSERVARE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778C" w14:textId="77777777" w:rsidR="004D20C3" w:rsidRDefault="00D231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Strumenti dell’indagine scientifica </w:t>
            </w:r>
          </w:p>
          <w:p w14:paraId="28EE1C23" w14:textId="77777777" w:rsidR="004D20C3" w:rsidRDefault="00D231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 proprietà dei materiali</w:t>
            </w:r>
          </w:p>
          <w:p w14:paraId="51BA423B" w14:textId="77777777" w:rsidR="004D20C3" w:rsidRDefault="00D231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Software, applicazioni e piattaforme didattiche</w:t>
            </w:r>
          </w:p>
          <w:p w14:paraId="718BB144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63C2" w14:textId="77777777" w:rsidR="004D20C3" w:rsidRDefault="00D231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Utilizza strumenti: (pluviometro, microscopio, termometro, lente di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ingrandimento) dell’indagine scientifica per eseguire semplici esperimenti</w:t>
            </w:r>
          </w:p>
          <w:p w14:paraId="372BCC3D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descrivendo e documentando la sequenza delle operazioni.</w:t>
            </w:r>
          </w:p>
          <w:p w14:paraId="264713EF" w14:textId="77777777" w:rsidR="004D20C3" w:rsidRDefault="00D231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Elenca e classifica oggetti in base alle loro proprietà (durezza, peso, elasticità, trasparenza...)</w:t>
            </w:r>
          </w:p>
          <w:p w14:paraId="0FD46E27" w14:textId="77777777" w:rsidR="004D20C3" w:rsidRDefault="00D231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Utilizza il computer per attività di studio e/o di ricerca</w:t>
            </w:r>
          </w:p>
          <w:p w14:paraId="639275BA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5D2E" w14:textId="77777777" w:rsidR="004D20C3" w:rsidRDefault="00D231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L’alunno:</w:t>
            </w:r>
          </w:p>
          <w:p w14:paraId="22F263D0" w14:textId="77777777" w:rsidR="004D20C3" w:rsidRDefault="00D231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Formula ipotesi e previsioni, osserva, registra, classifica, coglie relazioni</w:t>
            </w:r>
          </w:p>
          <w:p w14:paraId="47EBDB95" w14:textId="77777777" w:rsidR="004D20C3" w:rsidRDefault="00D231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Utilizza strumenti informatici in situazioni significative di gioco e di relazione con gli altri</w:t>
            </w:r>
          </w:p>
          <w:p w14:paraId="3E53C5BC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D20C3" w14:paraId="24D2E2BE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68CD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PREVEDERE E IMMAGINARE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542B" w14:textId="77777777" w:rsidR="004D20C3" w:rsidRDefault="00D231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Attrezzature pericolose e uso corretto</w:t>
            </w:r>
          </w:p>
          <w:p w14:paraId="163BCB58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9AA8" w14:textId="77777777" w:rsidR="004D20C3" w:rsidRDefault="00D231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Riconosce le attrezzature pericolose presenti nei suoi ambienti di vita e le utilizza in modo corretto</w:t>
            </w:r>
          </w:p>
          <w:p w14:paraId="58DDCE89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3DC1" w14:textId="77777777" w:rsidR="004D20C3" w:rsidRDefault="00D231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Sperimenta comportamenti corretti</w:t>
            </w:r>
          </w:p>
        </w:tc>
      </w:tr>
      <w:tr w:rsidR="004D20C3" w14:paraId="2BFE9AD5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4D64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INTERVENIRE E TRASFORMARE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E246" w14:textId="77777777" w:rsidR="004D20C3" w:rsidRDefault="00D2319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Materiali da riciclare</w:t>
            </w:r>
          </w:p>
          <w:p w14:paraId="227F7551" w14:textId="77777777" w:rsidR="004D20C3" w:rsidRDefault="00D2319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Costruzione di modelli e manufatti</w:t>
            </w:r>
          </w:p>
          <w:p w14:paraId="0EC46EC2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C326" w14:textId="77777777" w:rsidR="004D20C3" w:rsidRDefault="00D2319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Realizza oggetti anche con materiali di riciclo</w:t>
            </w:r>
          </w:p>
          <w:p w14:paraId="5D2044E5" w14:textId="77777777" w:rsidR="004D20C3" w:rsidRDefault="00D2319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Seleziona e classifica materiali riciclabili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F8F5" w14:textId="77777777" w:rsidR="004D20C3" w:rsidRDefault="00D231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Produce semplici modelli e manufatti con l'uso di materiale riciclato</w:t>
            </w:r>
          </w:p>
        </w:tc>
      </w:tr>
      <w:tr w:rsidR="004D20C3" w14:paraId="543A0578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B053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EDUCARE AL PENSIERO LOGICO E ALLA SOLUZIONE DI PROBLEMI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3CEB" w14:textId="77777777" w:rsidR="004D20C3" w:rsidRDefault="00D2319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Coding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B1E8" w14:textId="77777777" w:rsidR="004D20C3" w:rsidRDefault="00D2319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Programma le proprie azioni come un informatico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BD09" w14:textId="77777777" w:rsidR="004D20C3" w:rsidRDefault="00D231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Sviluppa le capacità di progettare, relazionarsi, confrontarsi e assumere diversi punti di vista</w:t>
            </w:r>
          </w:p>
        </w:tc>
      </w:tr>
    </w:tbl>
    <w:p w14:paraId="50F0A888" w14:textId="77777777" w:rsidR="004D20C3" w:rsidRDefault="004D20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2"/>
        <w:tblW w:w="144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50"/>
        <w:gridCol w:w="3968"/>
        <w:gridCol w:w="3969"/>
        <w:gridCol w:w="3969"/>
      </w:tblGrid>
      <w:tr w:rsidR="004D20C3" w14:paraId="752BC1F6" w14:textId="77777777"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E3E60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III Bimestre: febbraio e marzo</w:t>
            </w:r>
          </w:p>
        </w:tc>
      </w:tr>
      <w:tr w:rsidR="004D20C3" w14:paraId="7540FF5B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ABCF972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Indicatori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EBA66A7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Conoscenze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000DF26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Abilità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C7D7D68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Competenze </w:t>
            </w:r>
          </w:p>
        </w:tc>
      </w:tr>
      <w:tr w:rsidR="004D20C3" w14:paraId="3238C3BA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3A92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VEDERE E OSSERVARE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DE43" w14:textId="77777777" w:rsidR="004D20C3" w:rsidRDefault="00D231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Strumenti di misura convenzionali: metro, bilancia, ecc…</w:t>
            </w:r>
          </w:p>
          <w:p w14:paraId="71DB8767" w14:textId="77777777" w:rsidR="004D20C3" w:rsidRDefault="00D231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Internet </w:t>
            </w:r>
          </w:p>
          <w:p w14:paraId="0DE67D2C" w14:textId="77777777" w:rsidR="004D20C3" w:rsidRDefault="00D231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Motori di ricerca</w:t>
            </w:r>
          </w:p>
          <w:p w14:paraId="5E5CB31C" w14:textId="77777777" w:rsidR="004D20C3" w:rsidRDefault="00D231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Software, applicazioni e piattaforme didattiche</w:t>
            </w:r>
          </w:p>
          <w:p w14:paraId="255026DE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EEFE97E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4E42" w14:textId="77777777" w:rsidR="004D20C3" w:rsidRDefault="00D231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Pianifica e realizza la fabbricazione di strumenti di misura (metro, bilancia)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elencando le fasi del lavoro e i materiali.</w:t>
            </w:r>
          </w:p>
          <w:p w14:paraId="590FF864" w14:textId="77777777" w:rsidR="004D20C3" w:rsidRDefault="00D231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Utilizza motori di ricerca ed accede ad Internet, col supporto di un adulto, per reperire notizie e informazioni (sulla meta di una gita o su una visita ad un museo, …) o per effettuare semplici ricerche didattiche</w:t>
            </w:r>
          </w:p>
          <w:p w14:paraId="54B8F9EE" w14:textId="77777777" w:rsidR="004D20C3" w:rsidRDefault="00D231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Utilizza il computer per attività di studio e/o di ricerca</w:t>
            </w:r>
          </w:p>
          <w:p w14:paraId="575904FD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D213C79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F19AA46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21BD" w14:textId="77777777" w:rsidR="004D20C3" w:rsidRDefault="00D231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L’alunno:</w:t>
            </w:r>
          </w:p>
          <w:p w14:paraId="4E690F20" w14:textId="77777777" w:rsidR="004D20C3" w:rsidRDefault="00D231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individua e nomina le parti che compongono uno strumento o una macchina</w:t>
            </w:r>
          </w:p>
          <w:p w14:paraId="2F7612B2" w14:textId="77777777" w:rsidR="004D20C3" w:rsidRDefault="00D231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Utilizza strumenti informatici in situazioni significative di gioco e di relazione con gli altri</w:t>
            </w:r>
          </w:p>
          <w:p w14:paraId="5FB808DC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D20C3" w14:paraId="158F6E2D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8E50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PREVEDERE E IMMAGINARE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6170" w14:textId="77777777" w:rsidR="004D20C3" w:rsidRDefault="00D231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Attrezzature pericolose e uso corretto</w:t>
            </w:r>
          </w:p>
          <w:p w14:paraId="18C7DF61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4FF9" w14:textId="77777777" w:rsidR="004D20C3" w:rsidRDefault="00D231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Riconosce le attrezzature pericolose presenti nei suoi ambienti di vita e le utilizza in modo corretto</w:t>
            </w:r>
          </w:p>
          <w:p w14:paraId="66F5E516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70D6" w14:textId="77777777" w:rsidR="004D20C3" w:rsidRDefault="00D231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Conosce comportamenti pericolosi in ambiti diversi</w:t>
            </w:r>
          </w:p>
        </w:tc>
      </w:tr>
      <w:tr w:rsidR="004D20C3" w14:paraId="386E8ACF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832D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INTERVENIRE E TRASFORMARE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2320" w14:textId="77777777" w:rsidR="004D20C3" w:rsidRDefault="00D231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Oggetti tecnologici e non</w:t>
            </w:r>
          </w:p>
          <w:p w14:paraId="60234AEE" w14:textId="77777777" w:rsidR="004D20C3" w:rsidRDefault="00D231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Costruzione di modelli e manufatti</w:t>
            </w:r>
          </w:p>
          <w:p w14:paraId="44FE712A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36E4" w14:textId="77777777" w:rsidR="004D20C3" w:rsidRDefault="00D231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Classifica vari oggetti tecnologici e non ed è in grado di realizzarne semplici modelli</w:t>
            </w:r>
          </w:p>
          <w:p w14:paraId="1D6EB27B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D0A8" w14:textId="77777777" w:rsidR="004D20C3" w:rsidRDefault="00D231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Produce semplici modelli usando materiale tecnologico e non</w:t>
            </w:r>
          </w:p>
        </w:tc>
      </w:tr>
      <w:tr w:rsidR="004D20C3" w14:paraId="74CB5184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EF82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EDUCARE AL PENSIERO LOGICO E ALLA SOLUZIONE DI PROBLEMI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0C91" w14:textId="77777777" w:rsidR="004D20C3" w:rsidRDefault="00D231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Coding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F550" w14:textId="77777777" w:rsidR="004D20C3" w:rsidRDefault="00D231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Programma le proprie azioni come un informatico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C159" w14:textId="77777777" w:rsidR="004D20C3" w:rsidRDefault="00D231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Affronta con spirito critico ed esplorativo i diversi contesti proposti, fenomeni e situazioni problematiche della vita quotidiana</w:t>
            </w:r>
          </w:p>
        </w:tc>
      </w:tr>
      <w:tr w:rsidR="004D20C3" w14:paraId="0D359E15" w14:textId="77777777"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31B28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IV Bimestre: aprile e maggio (termine II Quadrimestre)</w:t>
            </w:r>
          </w:p>
        </w:tc>
      </w:tr>
      <w:tr w:rsidR="004D20C3" w14:paraId="4EFB438E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CFE4938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Indicatori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24BCF06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Conoscenze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151DF50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Abilità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CF0DA80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Competenze </w:t>
            </w:r>
          </w:p>
        </w:tc>
      </w:tr>
      <w:tr w:rsidR="004D20C3" w14:paraId="17D84469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7D5F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8E576BD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VEDERE E OSSERVARE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E03D" w14:textId="77777777" w:rsidR="004D20C3" w:rsidRDefault="00D2319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Internet</w:t>
            </w:r>
          </w:p>
          <w:p w14:paraId="7D8F6B1C" w14:textId="77777777" w:rsidR="004D20C3" w:rsidRDefault="00D2319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Motori di ricerca</w:t>
            </w:r>
          </w:p>
          <w:p w14:paraId="020D010B" w14:textId="77777777" w:rsidR="004D20C3" w:rsidRDefault="00D2319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Software, applicazioni e piattaforme didattiche</w:t>
            </w:r>
          </w:p>
          <w:p w14:paraId="47EDBDD1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697C4F6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C72B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CC48022" w14:textId="77777777" w:rsidR="004D20C3" w:rsidRDefault="00D2319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Utilizza motori di ricerca ed accede ad Internet, col supporto di un adulto, per reperire notizie e informazioni (sulla meta di una gita o su una visita ad un museo, …) o per effettuare semplici ricerche didattiche</w:t>
            </w:r>
          </w:p>
          <w:p w14:paraId="29746514" w14:textId="77777777" w:rsidR="004D20C3" w:rsidRDefault="00D2319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Utilizza il computer per attività di studio e/o di ricerca</w:t>
            </w:r>
          </w:p>
          <w:p w14:paraId="71568A1A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FFCFF7C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7E1EB39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C5DE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L’alunno:</w:t>
            </w:r>
          </w:p>
          <w:p w14:paraId="2EF8BF86" w14:textId="77777777" w:rsidR="004D20C3" w:rsidRDefault="00D231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Usa le nuove tecnologie e i linguaggi multimediali per sviluppare il proprio lavoro in più discipline, per presentarne i risultati e anche per poter potenziare le proprie capacità comunicative</w:t>
            </w:r>
          </w:p>
        </w:tc>
      </w:tr>
      <w:tr w:rsidR="004D20C3" w14:paraId="4F9FB2EC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239E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PREVEDERE E IMMAGINARE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5C6F" w14:textId="77777777" w:rsidR="004D20C3" w:rsidRDefault="00D2319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 planimetria della scuola.</w:t>
            </w:r>
          </w:p>
          <w:p w14:paraId="788AE7B6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25B6" w14:textId="77777777" w:rsidR="004D20C3" w:rsidRDefault="00D2319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Usa la planimetria della scuola per muoversi in essa.</w:t>
            </w:r>
          </w:p>
          <w:p w14:paraId="7BFB5C81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B333" w14:textId="77777777" w:rsidR="004D20C3" w:rsidRDefault="00D2319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Assume comportamenti corretti generati dalle varie situazioni</w:t>
            </w:r>
          </w:p>
        </w:tc>
      </w:tr>
      <w:tr w:rsidR="004D20C3" w14:paraId="5B261D8D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EA44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INTERVENIRE E TRASFORMARE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0712" w14:textId="77777777" w:rsidR="004D20C3" w:rsidRDefault="00D2319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Costruzione di modelli e manufatti</w:t>
            </w:r>
          </w:p>
          <w:p w14:paraId="1C7B2B9C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C44D2FE" w14:textId="77777777" w:rsidR="004D20C3" w:rsidRDefault="00D2319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Oggetti tecnologici e non</w:t>
            </w:r>
          </w:p>
          <w:p w14:paraId="375F3384" w14:textId="77777777" w:rsidR="004D20C3" w:rsidRDefault="00D2319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 raccolta differenziata</w:t>
            </w:r>
          </w:p>
          <w:p w14:paraId="5A480F3E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9185" w14:textId="77777777" w:rsidR="004D20C3" w:rsidRDefault="00D2319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Utilizza diversi oggetti </w:t>
            </w:r>
          </w:p>
          <w:p w14:paraId="0144668C" w14:textId="77777777" w:rsidR="004D20C3" w:rsidRDefault="00D2319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Conosce semplici regole della raccolta differenziata</w:t>
            </w:r>
          </w:p>
          <w:p w14:paraId="381ECA6C" w14:textId="77777777" w:rsidR="004D20C3" w:rsidRDefault="00D2319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Seleziona e utilizza materiali per realizzare manufatti di vario tipo</w:t>
            </w:r>
          </w:p>
          <w:p w14:paraId="1048689B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4E1B94E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CB9D" w14:textId="77777777" w:rsidR="004D20C3" w:rsidRDefault="00D231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Produce semplici modelli usando materiale riciclato e non</w:t>
            </w:r>
          </w:p>
        </w:tc>
      </w:tr>
      <w:tr w:rsidR="004D20C3" w14:paraId="04EDDD49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8A0E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EDUCARE AL PENSIERO LOGICO E ALLA SOLUZIONE DI PROBLEMI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2123" w14:textId="77777777" w:rsidR="004D20C3" w:rsidRDefault="00D2319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Coding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24B0" w14:textId="77777777" w:rsidR="004D20C3" w:rsidRDefault="00D2319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Programma le proprie azioni come un informatico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6021" w14:textId="77777777" w:rsidR="004D20C3" w:rsidRDefault="00D231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Affronta con spirito critico ed esplorativo i diversi contesti proposti, fenomeni e situazioni problematiche della vita quotidiana</w:t>
            </w:r>
          </w:p>
        </w:tc>
      </w:tr>
    </w:tbl>
    <w:p w14:paraId="344EE069" w14:textId="77777777" w:rsidR="004D20C3" w:rsidRDefault="004D20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5103DA09" w14:textId="77777777" w:rsidR="004D20C3" w:rsidRDefault="004D20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3"/>
        <w:tblW w:w="1442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487"/>
        <w:gridCol w:w="7939"/>
      </w:tblGrid>
      <w:tr w:rsidR="004D20C3" w14:paraId="24F77285" w14:textId="77777777">
        <w:tc>
          <w:tcPr>
            <w:tcW w:w="14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06676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Giugno</w:t>
            </w:r>
          </w:p>
        </w:tc>
      </w:tr>
      <w:tr w:rsidR="004D20C3" w14:paraId="42564552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3F10DE4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1AEB8CD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6F44332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3C2D43F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METODOLOGIA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2AC3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 metodologia scelta si baserà su una didattica laboratoriale, intendendo il laboratorio non come luogo fisico, ma come luogo mentale, concettuale e procedurale, dove il bambino è intendo a fare più che ad ascoltare. Attraverso il ricorso alle nuove tecnologie, si stimolerà la capacità espressiva, cognitiva e comunicativa. Si promuoveranno: conversazioni guidate, lavori di gruppo, forme di apprendimento cooperativo, problem-solving, braimstorming, peer to peer, classi aperte</w:t>
            </w:r>
          </w:p>
        </w:tc>
      </w:tr>
      <w:tr w:rsidR="004D20C3" w14:paraId="734B0690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2366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D90B3E7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352996F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ATTIVITÀ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131C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Osservazione e analisi di strumenti d'uso comune (es: bottoni, stringhe, forbici, tempera matita, colla, pinze …). Disegno degli oggetti osservati. Uso degli oggetti osservati per individuarne le funzioni e l'eventuale pericolosità. Smontaggio di oggetti , manipolazione e osservazione di alcuni materiali che li compongono (legno, carta, plastica, metallo, tessuti...). Prima suddivisione dei materiali per una raccolta differenziata a scuola. Realizzazione di semplici manufatti. Verbalizzazione delle attività svolte in classe.</w:t>
            </w:r>
          </w:p>
        </w:tc>
      </w:tr>
      <w:tr w:rsidR="004D20C3" w14:paraId="689C29A3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047CA03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D1D86C4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0C7F773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STRUMENTI/SUSSIDI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E67F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Sussidi audiovisivi</w:t>
            </w:r>
          </w:p>
          <w:p w14:paraId="66D36961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Lim</w:t>
            </w:r>
          </w:p>
          <w:p w14:paraId="577EA6DF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Schede didattiche</w:t>
            </w:r>
          </w:p>
          <w:p w14:paraId="30D4A3C9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Materiale strutturato</w:t>
            </w:r>
          </w:p>
        </w:tc>
      </w:tr>
      <w:tr w:rsidR="004D20C3" w14:paraId="756FEDD5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4754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81B37B0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            VERIFICA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0A12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Saranno somministrate prove oggettive :</w:t>
            </w:r>
          </w:p>
          <w:p w14:paraId="427311AE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 ingresso</w:t>
            </w:r>
          </w:p>
          <w:p w14:paraId="537A2271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Bimestrali</w:t>
            </w:r>
          </w:p>
          <w:p w14:paraId="0F8827EA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Quadrimestrali</w:t>
            </w:r>
          </w:p>
        </w:tc>
      </w:tr>
      <w:tr w:rsidR="004D20C3" w14:paraId="5359FAEF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203FC90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DFD07A3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VALUTAZIONE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E48F" w14:textId="77777777" w:rsidR="004D20C3" w:rsidRDefault="00D2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 valutazione sarà globale, perciò terrà conto, oltre che degli esiti delle prove oggettive, anche della maturazione generale dell’alunno. Essa verrà espressa tenendo conto delle griglie di correzione e di valutazione deliberate dal Collegio</w:t>
            </w:r>
          </w:p>
          <w:p w14:paraId="45BF34D0" w14:textId="77777777" w:rsidR="004D20C3" w:rsidRDefault="004D2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3DFC87D4" w14:textId="77777777" w:rsidR="004D20C3" w:rsidRDefault="004D20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1BF3A42A" w14:textId="77777777" w:rsidR="004D20C3" w:rsidRDefault="004D20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6CED920F" w14:textId="77777777" w:rsidR="004D20C3" w:rsidRDefault="004D20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71092921" w14:textId="77777777" w:rsidR="004D20C3" w:rsidRDefault="00D2319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Data                                                                                                                                                                                                    Docenti </w:t>
      </w:r>
    </w:p>
    <w:sectPr w:rsidR="004D20C3">
      <w:footerReference w:type="default" r:id="rId8"/>
      <w:pgSz w:w="16838" w:h="11906" w:orient="landscape"/>
      <w:pgMar w:top="1134" w:right="141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D4BF4" w14:textId="77777777" w:rsidR="0058078D" w:rsidRDefault="0058078D">
      <w:r>
        <w:separator/>
      </w:r>
    </w:p>
  </w:endnote>
  <w:endnote w:type="continuationSeparator" w:id="0">
    <w:p w14:paraId="140194B2" w14:textId="77777777" w:rsidR="0058078D" w:rsidRDefault="0058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C3747" w14:textId="77777777" w:rsidR="004D20C3" w:rsidRDefault="004D20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  <w:p w14:paraId="5A215C75" w14:textId="77777777" w:rsidR="004D20C3" w:rsidRDefault="004D20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15E3D" w14:textId="77777777" w:rsidR="0058078D" w:rsidRDefault="0058078D">
      <w:r>
        <w:separator/>
      </w:r>
    </w:p>
  </w:footnote>
  <w:footnote w:type="continuationSeparator" w:id="0">
    <w:p w14:paraId="4D732800" w14:textId="77777777" w:rsidR="0058078D" w:rsidRDefault="0058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211A"/>
    <w:multiLevelType w:val="multilevel"/>
    <w:tmpl w:val="5A76C5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9685DDF"/>
    <w:multiLevelType w:val="multilevel"/>
    <w:tmpl w:val="22AA3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09D0290"/>
    <w:multiLevelType w:val="multilevel"/>
    <w:tmpl w:val="1DCEC4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33B7751"/>
    <w:multiLevelType w:val="multilevel"/>
    <w:tmpl w:val="5C2C9B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0FB6F03"/>
    <w:multiLevelType w:val="multilevel"/>
    <w:tmpl w:val="331AC8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66A55E5"/>
    <w:multiLevelType w:val="multilevel"/>
    <w:tmpl w:val="F6BAF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FC047CC"/>
    <w:multiLevelType w:val="multilevel"/>
    <w:tmpl w:val="59826D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719986497">
    <w:abstractNumId w:val="5"/>
  </w:num>
  <w:num w:numId="2" w16cid:durableId="1108815878">
    <w:abstractNumId w:val="0"/>
  </w:num>
  <w:num w:numId="3" w16cid:durableId="858205634">
    <w:abstractNumId w:val="2"/>
  </w:num>
  <w:num w:numId="4" w16cid:durableId="143788304">
    <w:abstractNumId w:val="3"/>
  </w:num>
  <w:num w:numId="5" w16cid:durableId="802357309">
    <w:abstractNumId w:val="6"/>
  </w:num>
  <w:num w:numId="6" w16cid:durableId="308443328">
    <w:abstractNumId w:val="4"/>
  </w:num>
  <w:num w:numId="7" w16cid:durableId="21515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0C3"/>
    <w:rsid w:val="004D20C3"/>
    <w:rsid w:val="004E2E7D"/>
    <w:rsid w:val="0058078D"/>
    <w:rsid w:val="006E7D79"/>
    <w:rsid w:val="00953E44"/>
    <w:rsid w:val="00B07709"/>
    <w:rsid w:val="00D23194"/>
    <w:rsid w:val="00F7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A638"/>
  <w15:docId w15:val="{005F36BB-7BCD-4BB7-98A3-B3EBCA04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1197</Words>
  <Characters>6825</Characters>
  <Application>Microsoft Office Word</Application>
  <DocSecurity>0</DocSecurity>
  <Lines>56</Lines>
  <Paragraphs>16</Paragraphs>
  <ScaleCrop>false</ScaleCrop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Alfonso Morra</cp:lastModifiedBy>
  <cp:revision>5</cp:revision>
  <dcterms:created xsi:type="dcterms:W3CDTF">2021-10-10T13:35:00Z</dcterms:created>
  <dcterms:modified xsi:type="dcterms:W3CDTF">2023-06-22T08:14:00Z</dcterms:modified>
</cp:coreProperties>
</file>