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>3°</w:t>
      </w:r>
      <w:proofErr w:type="gramEnd"/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CIRCOLO di ANGRI</w:t>
      </w:r>
    </w:p>
    <w:p w14:paraId="04F02E06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321F5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321F55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321F55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251309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251309">
        <w:rPr>
          <w:rFonts w:asciiTheme="minorHAnsi" w:hAnsiTheme="minorHAnsi" w:cs="Times New Roman"/>
          <w:b w:val="0"/>
          <w:bCs w:val="0"/>
          <w:sz w:val="40"/>
          <w:szCs w:val="40"/>
        </w:rPr>
        <w:t>Scuola Primaria</w:t>
      </w:r>
    </w:p>
    <w:p w14:paraId="3BACDCE0" w14:textId="50663031" w:rsidR="00F37D44" w:rsidRPr="00251309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</w:rPr>
      </w:pPr>
      <w:r w:rsidRPr="00251309">
        <w:rPr>
          <w:rFonts w:asciiTheme="minorHAnsi" w:hAnsiTheme="minorHAnsi" w:cs="Times New Roman"/>
          <w:sz w:val="40"/>
          <w:szCs w:val="40"/>
        </w:rPr>
        <w:t>Pro</w:t>
      </w:r>
      <w:r w:rsidR="0037669D" w:rsidRPr="00251309">
        <w:rPr>
          <w:rFonts w:asciiTheme="minorHAnsi" w:hAnsiTheme="minorHAnsi" w:cs="Times New Roman"/>
          <w:sz w:val="40"/>
          <w:szCs w:val="40"/>
        </w:rPr>
        <w:t>gramm</w:t>
      </w:r>
      <w:r w:rsidR="000E7B72" w:rsidRPr="00251309">
        <w:rPr>
          <w:rFonts w:asciiTheme="minorHAnsi" w:hAnsiTheme="minorHAnsi" w:cs="Times New Roman"/>
          <w:sz w:val="40"/>
          <w:szCs w:val="40"/>
        </w:rPr>
        <w:t>azione</w:t>
      </w:r>
      <w:r w:rsidRPr="00251309">
        <w:rPr>
          <w:rFonts w:asciiTheme="minorHAnsi" w:hAnsiTheme="minorHAnsi" w:cs="Times New Roman"/>
          <w:sz w:val="40"/>
          <w:szCs w:val="40"/>
        </w:rPr>
        <w:t xml:space="preserve"> annual</w:t>
      </w:r>
      <w:r w:rsidR="002939B9" w:rsidRPr="00251309">
        <w:rPr>
          <w:rFonts w:asciiTheme="minorHAnsi" w:hAnsiTheme="minorHAnsi" w:cs="Times New Roman"/>
          <w:sz w:val="40"/>
          <w:szCs w:val="40"/>
        </w:rPr>
        <w:t>e</w:t>
      </w:r>
    </w:p>
    <w:p w14:paraId="1FDC3071" w14:textId="2B93ADC5" w:rsidR="00667B85" w:rsidRPr="00251309" w:rsidRDefault="00251309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  <w:u w:val="single"/>
        </w:rPr>
      </w:pPr>
      <w:r w:rsidRPr="00251309">
        <w:rPr>
          <w:rFonts w:asciiTheme="minorHAnsi" w:hAnsiTheme="minorHAnsi" w:cs="Times New Roman"/>
          <w:sz w:val="36"/>
          <w:szCs w:val="36"/>
          <w:u w:val="single"/>
        </w:rPr>
        <w:t>Musica</w:t>
      </w:r>
    </w:p>
    <w:p w14:paraId="5D3B1E70" w14:textId="3D69BD19" w:rsidR="00667B85" w:rsidRPr="00251309" w:rsidRDefault="00894EEF" w:rsidP="00251309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b w:val="0"/>
          <w:sz w:val="36"/>
          <w:szCs w:val="36"/>
        </w:rPr>
      </w:pPr>
      <w:r w:rsidRPr="00251309">
        <w:rPr>
          <w:rFonts w:asciiTheme="minorHAnsi" w:hAnsiTheme="minorHAnsi" w:cs="Times New Roman"/>
          <w:sz w:val="36"/>
          <w:szCs w:val="36"/>
        </w:rPr>
        <w:t>Classi</w:t>
      </w:r>
      <w:r w:rsidR="0058335E" w:rsidRPr="00251309">
        <w:rPr>
          <w:rFonts w:asciiTheme="minorHAnsi" w:hAnsiTheme="minorHAnsi" w:cs="Times New Roman"/>
          <w:sz w:val="36"/>
          <w:szCs w:val="36"/>
        </w:rPr>
        <w:t xml:space="preserve"> Qu</w:t>
      </w:r>
      <w:r w:rsidR="007C4801">
        <w:rPr>
          <w:rFonts w:asciiTheme="minorHAnsi" w:hAnsiTheme="minorHAnsi" w:cs="Times New Roman"/>
          <w:sz w:val="36"/>
          <w:szCs w:val="36"/>
        </w:rPr>
        <w:t>inta</w:t>
      </w:r>
    </w:p>
    <w:p w14:paraId="400BA227" w14:textId="17C496F4" w:rsidR="00667B85" w:rsidRPr="00130CB3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51309">
        <w:rPr>
          <w:rFonts w:asciiTheme="minorHAnsi" w:hAnsiTheme="minorHAnsi" w:cs="Times New Roman"/>
          <w:sz w:val="28"/>
          <w:szCs w:val="28"/>
        </w:rPr>
        <w:t>a.s.</w:t>
      </w:r>
      <w:proofErr w:type="spellEnd"/>
      <w:r w:rsidRPr="00251309">
        <w:rPr>
          <w:rFonts w:asciiTheme="minorHAnsi" w:hAnsiTheme="minorHAnsi" w:cs="Times New Roman"/>
          <w:sz w:val="28"/>
          <w:szCs w:val="28"/>
        </w:rPr>
        <w:t xml:space="preserve"> </w:t>
      </w:r>
      <w:r w:rsidR="00F37D44" w:rsidRPr="00251309">
        <w:rPr>
          <w:rFonts w:asciiTheme="minorHAnsi" w:hAnsiTheme="minorHAnsi" w:cs="Times New Roman"/>
          <w:sz w:val="28"/>
          <w:szCs w:val="28"/>
        </w:rPr>
        <w:t>202</w:t>
      </w:r>
      <w:r w:rsidR="00321F55">
        <w:rPr>
          <w:rFonts w:asciiTheme="minorHAnsi" w:hAnsiTheme="minorHAnsi" w:cs="Times New Roman"/>
          <w:sz w:val="28"/>
          <w:szCs w:val="28"/>
        </w:rPr>
        <w:t>2</w:t>
      </w:r>
      <w:r w:rsidR="00F37D44" w:rsidRPr="00251309">
        <w:rPr>
          <w:rFonts w:asciiTheme="minorHAnsi" w:hAnsiTheme="minorHAnsi" w:cs="Times New Roman"/>
          <w:sz w:val="28"/>
          <w:szCs w:val="28"/>
        </w:rPr>
        <w:t>/202</w:t>
      </w:r>
      <w:r w:rsidR="00321F55">
        <w:rPr>
          <w:rFonts w:asciiTheme="minorHAnsi" w:hAnsiTheme="minorHAnsi" w:cs="Times New Roman"/>
          <w:sz w:val="28"/>
          <w:szCs w:val="28"/>
        </w:rPr>
        <w:t>3</w:t>
      </w:r>
    </w:p>
    <w:p w14:paraId="096F4DA2" w14:textId="1B48B788" w:rsidR="00B05DA5" w:rsidRDefault="00B05DA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5C44012B" w14:textId="77777777" w:rsidR="00836709" w:rsidRDefault="00836709"/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597850" w:rsidRPr="00251309" w14:paraId="1A441EC9" w14:textId="77777777" w:rsidTr="00542DD9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97850" w:rsidRPr="00251309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/>
              </w:rPr>
            </w:pPr>
            <w:r w:rsidRPr="00251309">
              <w:rPr>
                <w:rFonts w:asciiTheme="minorHAnsi" w:hAnsiTheme="minorHAnsi"/>
                <w:b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075B3670" w14:textId="77777777" w:rsidR="00597850" w:rsidRPr="00251309" w:rsidRDefault="00597850" w:rsidP="00251309"/>
          <w:p w14:paraId="571436EA" w14:textId="77777777" w:rsidR="007A2C7A" w:rsidRPr="000F1D1F" w:rsidRDefault="007A2C7A" w:rsidP="007A2C7A">
            <w:r>
              <w:t>Competenza in materia di consapevolezza ed espressione culturali</w:t>
            </w:r>
          </w:p>
          <w:p w14:paraId="3D8B804E" w14:textId="77777777" w:rsidR="007A2C7A" w:rsidRDefault="007A2C7A" w:rsidP="007A2C7A">
            <w:pPr>
              <w:rPr>
                <w:rFonts w:cstheme="minorHAnsi"/>
              </w:rPr>
            </w:pPr>
            <w:r w:rsidRPr="000F1D1F">
              <w:t>Competenza digitale</w:t>
            </w:r>
            <w:r>
              <w:rPr>
                <w:rFonts w:cstheme="minorHAnsi"/>
              </w:rPr>
              <w:t xml:space="preserve"> </w:t>
            </w:r>
          </w:p>
          <w:p w14:paraId="2BC60D40" w14:textId="77777777" w:rsidR="007A2C7A" w:rsidRDefault="007A2C7A" w:rsidP="007A2C7A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Competenza personale, sociale e capacità di i</w:t>
            </w:r>
            <w:r w:rsidRPr="003358BE">
              <w:rPr>
                <w:rFonts w:cstheme="minorHAnsi"/>
              </w:rPr>
              <w:t>mparare ad imparare</w:t>
            </w:r>
          </w:p>
          <w:p w14:paraId="67F70CB7" w14:textId="77777777" w:rsidR="007A2C7A" w:rsidRDefault="007A2C7A" w:rsidP="007A2C7A">
            <w:pPr>
              <w:rPr>
                <w:rFonts w:cstheme="minorHAnsi"/>
              </w:rPr>
            </w:pPr>
            <w:r>
              <w:rPr>
                <w:rFonts w:cstheme="minorHAnsi"/>
              </w:rPr>
              <w:t>Competenza in materia di cittadinanza</w:t>
            </w:r>
          </w:p>
          <w:p w14:paraId="0BAFB8BA" w14:textId="77777777" w:rsidR="007A2C7A" w:rsidRPr="000F1D1F" w:rsidRDefault="007A2C7A" w:rsidP="007A2C7A">
            <w:r>
              <w:rPr>
                <w:rFonts w:cstheme="minorHAnsi"/>
              </w:rPr>
              <w:t>Competenza imprenditoriale</w:t>
            </w:r>
          </w:p>
          <w:p w14:paraId="66A670D9" w14:textId="301F7F46" w:rsidR="008661CF" w:rsidRPr="00251309" w:rsidRDefault="008661CF" w:rsidP="007A2C7A"/>
        </w:tc>
      </w:tr>
    </w:tbl>
    <w:p w14:paraId="47E1D955" w14:textId="3E5B6905" w:rsidR="00836709" w:rsidRPr="00251309" w:rsidRDefault="00836709">
      <w:pPr>
        <w:rPr>
          <w:rFonts w:asciiTheme="minorHAnsi" w:hAnsi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251309" w14:paraId="4F05ECE9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3F44D757" w14:textId="4B4FD399" w:rsidR="0023512C" w:rsidRPr="00251309" w:rsidRDefault="0023512C">
            <w:pPr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  <w:color w:val="FF0000"/>
              </w:rPr>
              <w:lastRenderedPageBreak/>
              <w:t>Settembre</w:t>
            </w:r>
          </w:p>
        </w:tc>
      </w:tr>
      <w:tr w:rsidR="0023512C" w:rsidRPr="00251309" w14:paraId="2A4D15F3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1DD5B352" w14:textId="155C2848" w:rsidR="0023512C" w:rsidRPr="00251309" w:rsidRDefault="0023512C">
            <w:pPr>
              <w:rPr>
                <w:rFonts w:cstheme="minorHAnsi"/>
                <w:b/>
              </w:rPr>
            </w:pPr>
            <w:r w:rsidRPr="00251309">
              <w:rPr>
                <w:b/>
                <w:bCs/>
                <w:color w:val="FF0000"/>
              </w:rPr>
              <w:t>I Bimestre: ottobre e novembre</w:t>
            </w:r>
          </w:p>
        </w:tc>
      </w:tr>
      <w:tr w:rsidR="002B4228" w:rsidRPr="00251309" w14:paraId="5D649FE8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70EAE303" w14:textId="5B530554" w:rsidR="002B4228" w:rsidRPr="00251309" w:rsidRDefault="00AF2D2A">
            <w:pPr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12C29C69" w14:textId="49C9CB1E" w:rsidR="002B4228" w:rsidRPr="00251309" w:rsidRDefault="00AF2D2A">
            <w:pPr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8D6E833" w14:textId="62FACF67" w:rsidR="002B4228" w:rsidRPr="00251309" w:rsidRDefault="00AF2D2A">
            <w:pPr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796C086" w14:textId="3359B85D" w:rsidR="002B4228" w:rsidRPr="00251309" w:rsidRDefault="00AF2D2A">
            <w:pPr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251309" w14:paraId="61FA74A8" w14:textId="77777777" w:rsidTr="0023512C">
        <w:tc>
          <w:tcPr>
            <w:tcW w:w="2551" w:type="dxa"/>
          </w:tcPr>
          <w:p w14:paraId="5D778C56" w14:textId="6C6A5E03" w:rsidR="002B4228" w:rsidRPr="0023512C" w:rsidRDefault="0058335E">
            <w:pPr>
              <w:rPr>
                <w:rFonts w:cstheme="minorHAnsi"/>
              </w:rPr>
            </w:pPr>
            <w:r w:rsidRPr="0023512C">
              <w:rPr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4BDDA490" w14:textId="68FFB3CB" w:rsidR="002B71C2" w:rsidRPr="008661CF" w:rsidRDefault="00136518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661CF">
              <w:rPr>
                <w:rFonts w:asciiTheme="minorHAnsi" w:eastAsiaTheme="minorHAnsi" w:hAnsiTheme="minorHAnsi"/>
                <w:sz w:val="24"/>
                <w:szCs w:val="24"/>
              </w:rPr>
              <w:t>L</w:t>
            </w:r>
            <w:r w:rsidR="002B71C2" w:rsidRPr="008661CF">
              <w:rPr>
                <w:rFonts w:asciiTheme="minorHAnsi" w:eastAsiaTheme="minorHAnsi" w:hAnsiTheme="minorHAnsi"/>
                <w:sz w:val="24"/>
                <w:szCs w:val="24"/>
              </w:rPr>
              <w:t>a musica e le attività dell’uomo</w:t>
            </w:r>
          </w:p>
          <w:p w14:paraId="2316576D" w14:textId="202247F7" w:rsidR="002B71C2" w:rsidRPr="008661CF" w:rsidRDefault="00136518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8661CF">
              <w:rPr>
                <w:rFonts w:asciiTheme="minorHAnsi" w:eastAsiaTheme="minorHAnsi" w:hAnsiTheme="minorHAnsi"/>
                <w:sz w:val="24"/>
                <w:szCs w:val="24"/>
              </w:rPr>
              <w:t>E</w:t>
            </w:r>
            <w:r w:rsidR="002B71C2" w:rsidRPr="008661CF">
              <w:rPr>
                <w:rFonts w:asciiTheme="minorHAnsi" w:eastAsiaTheme="minorHAnsi" w:hAnsiTheme="minorHAnsi"/>
                <w:sz w:val="24"/>
                <w:szCs w:val="24"/>
              </w:rPr>
              <w:t>lementi di base del codice musicale: ritmo e Suono</w:t>
            </w:r>
          </w:p>
          <w:p w14:paraId="7BCB5353" w14:textId="7E13ECFC" w:rsidR="002B4228" w:rsidRPr="008661CF" w:rsidRDefault="002B4228" w:rsidP="0023512C"/>
        </w:tc>
        <w:tc>
          <w:tcPr>
            <w:tcW w:w="3969" w:type="dxa"/>
          </w:tcPr>
          <w:p w14:paraId="78576F34" w14:textId="4A169F8A" w:rsidR="00AF721E" w:rsidRPr="008661CF" w:rsidRDefault="0023512C" w:rsidP="00AF721E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bookmarkStart w:id="0" w:name="_Hlk56525570"/>
            <w:r w:rsidRPr="008661CF">
              <w:rPr>
                <w:rFonts w:asciiTheme="minorHAnsi" w:eastAsiaTheme="minorHAnsi" w:hAnsiTheme="minorHAnsi"/>
                <w:sz w:val="24"/>
                <w:szCs w:val="24"/>
              </w:rPr>
              <w:t xml:space="preserve">Comprende il valore </w:t>
            </w:r>
            <w:proofErr w:type="gramStart"/>
            <w:r w:rsidRPr="008661CF">
              <w:rPr>
                <w:rFonts w:asciiTheme="minorHAnsi" w:eastAsiaTheme="minorHAnsi" w:hAnsiTheme="minorHAnsi"/>
                <w:sz w:val="24"/>
                <w:szCs w:val="24"/>
              </w:rPr>
              <w:t>funzionale  e</w:t>
            </w:r>
            <w:proofErr w:type="gramEnd"/>
            <w:r w:rsidRPr="008661CF">
              <w:rPr>
                <w:rFonts w:asciiTheme="minorHAnsi" w:eastAsiaTheme="minorHAnsi" w:hAnsiTheme="minorHAnsi"/>
                <w:sz w:val="24"/>
                <w:szCs w:val="24"/>
              </w:rPr>
              <w:t xml:space="preserve"> sociale della musica</w:t>
            </w:r>
            <w:bookmarkEnd w:id="0"/>
            <w:r w:rsidR="00AF721E" w:rsidRPr="008661CF">
              <w:rPr>
                <w:rFonts w:asciiTheme="minorHAnsi" w:eastAsiaTheme="minorHAnsi" w:hAnsiTheme="minorHAnsi"/>
                <w:sz w:val="24"/>
                <w:szCs w:val="24"/>
              </w:rPr>
              <w:t xml:space="preserve">. </w:t>
            </w:r>
          </w:p>
        </w:tc>
        <w:tc>
          <w:tcPr>
            <w:tcW w:w="3969" w:type="dxa"/>
          </w:tcPr>
          <w:p w14:paraId="60F34DF8" w14:textId="77777777" w:rsidR="002B4228" w:rsidRPr="008661CF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proofErr w:type="gramStart"/>
            <w:r w:rsidRPr="008661CF">
              <w:rPr>
                <w:rFonts w:asciiTheme="minorHAnsi" w:eastAsiaTheme="minorHAnsi" w:hAnsiTheme="minorHAnsi"/>
                <w:sz w:val="24"/>
                <w:szCs w:val="24"/>
              </w:rPr>
              <w:t>Comprende</w:t>
            </w:r>
            <w:r w:rsidR="002B71C2" w:rsidRPr="008661CF">
              <w:rPr>
                <w:rFonts w:asciiTheme="minorHAnsi" w:eastAsiaTheme="minorHAnsi" w:hAnsiTheme="minorHAnsi"/>
                <w:sz w:val="24"/>
                <w:szCs w:val="24"/>
              </w:rPr>
              <w:t xml:space="preserve"> ,interpreta</w:t>
            </w:r>
            <w:proofErr w:type="gramEnd"/>
            <w:r w:rsidR="002B71C2" w:rsidRPr="008661CF">
              <w:rPr>
                <w:rFonts w:asciiTheme="minorHAnsi" w:eastAsiaTheme="minorHAnsi" w:hAnsiTheme="minorHAnsi"/>
                <w:sz w:val="24"/>
                <w:szCs w:val="24"/>
              </w:rPr>
              <w:t xml:space="preserve"> e rappresenta elementi formali e strutturali costitutivi del linguaggio musicale facendo uso di sistemi di notazione convenzionali e non.</w:t>
            </w:r>
          </w:p>
          <w:p w14:paraId="4D521B9F" w14:textId="2B9C4150" w:rsidR="00AF721E" w:rsidRPr="008661CF" w:rsidRDefault="00940B48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AF721E" w:rsidRPr="008661CF">
              <w:rPr>
                <w:sz w:val="24"/>
                <w:szCs w:val="24"/>
              </w:rPr>
              <w:t xml:space="preserve">omprende il valore </w:t>
            </w:r>
            <w:proofErr w:type="gramStart"/>
            <w:r w:rsidR="00AF721E" w:rsidRPr="008661CF">
              <w:rPr>
                <w:sz w:val="24"/>
                <w:szCs w:val="24"/>
              </w:rPr>
              <w:t>funzionale  e</w:t>
            </w:r>
            <w:proofErr w:type="gramEnd"/>
            <w:r w:rsidR="00AF721E" w:rsidRPr="008661CF">
              <w:rPr>
                <w:sz w:val="24"/>
                <w:szCs w:val="24"/>
              </w:rPr>
              <w:t xml:space="preserve"> sociale della musica.</w:t>
            </w:r>
          </w:p>
        </w:tc>
      </w:tr>
      <w:tr w:rsidR="002B4228" w:rsidRPr="00251309" w14:paraId="7EBEC51C" w14:textId="77777777" w:rsidTr="0023512C">
        <w:tc>
          <w:tcPr>
            <w:tcW w:w="2551" w:type="dxa"/>
          </w:tcPr>
          <w:p w14:paraId="6070F820" w14:textId="18DB42FC" w:rsidR="002B4228" w:rsidRPr="0023512C" w:rsidRDefault="00C227EE" w:rsidP="0023512C">
            <w:pPr>
              <w:suppressAutoHyphens w:val="0"/>
              <w:spacing w:after="160" w:line="240" w:lineRule="auto"/>
              <w:contextualSpacing/>
              <w:textAlignment w:val="auto"/>
              <w:rPr>
                <w:rFonts w:cstheme="minorHAnsi"/>
              </w:rPr>
            </w:pPr>
            <w:r w:rsidRPr="0023512C">
              <w:rPr>
                <w:b/>
              </w:rPr>
              <w:t>COMUNICARE: RIPRODURRE, PRODURRE, CANTARE</w:t>
            </w:r>
          </w:p>
        </w:tc>
        <w:tc>
          <w:tcPr>
            <w:tcW w:w="3969" w:type="dxa"/>
          </w:tcPr>
          <w:p w14:paraId="5623617F" w14:textId="2C0DDDEA" w:rsidR="002B71C2" w:rsidRPr="0023512C" w:rsidRDefault="00136518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bookmarkStart w:id="1" w:name="_Hlk56522700"/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A</w:t>
            </w:r>
            <w:r w:rsidR="002B71C2" w:rsidRPr="0023512C">
              <w:rPr>
                <w:rFonts w:asciiTheme="minorHAnsi" w:eastAsiaTheme="minorHAnsi" w:hAnsiTheme="minorHAnsi"/>
                <w:sz w:val="24"/>
                <w:szCs w:val="24"/>
              </w:rPr>
              <w:t>scolto, riconoscimento e produzione di suoni, riflettendo sui diversi parametri</w:t>
            </w:r>
          </w:p>
          <w:p w14:paraId="72F231B0" w14:textId="37978547" w:rsidR="002B4228" w:rsidRPr="0023512C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Ascolto di brani e abbinamento di semplici coreografie al testo e alla musica</w:t>
            </w:r>
            <w:bookmarkEnd w:id="1"/>
          </w:p>
        </w:tc>
        <w:tc>
          <w:tcPr>
            <w:tcW w:w="3969" w:type="dxa"/>
          </w:tcPr>
          <w:p w14:paraId="605A3F53" w14:textId="2AE76101" w:rsidR="002B4228" w:rsidRPr="0023512C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Utilizza varie forme di linguaggio espressivo per esprimere le proprie emozioni e stati d’animo</w:t>
            </w:r>
            <w:r w:rsidR="002B71C2" w:rsidRPr="0023512C"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013C3B62" w14:textId="5AFD0C47" w:rsidR="002B4228" w:rsidRPr="0023512C" w:rsidRDefault="002B71C2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Utilizza con la voce le </w:t>
            </w:r>
            <w:proofErr w:type="spellStart"/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proprità</w:t>
            </w:r>
            <w:proofErr w:type="spellEnd"/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del suono</w:t>
            </w:r>
          </w:p>
        </w:tc>
      </w:tr>
      <w:tr w:rsidR="002B4228" w:rsidRPr="00251309" w14:paraId="41A88F33" w14:textId="77777777" w:rsidTr="0023512C">
        <w:tc>
          <w:tcPr>
            <w:tcW w:w="2551" w:type="dxa"/>
          </w:tcPr>
          <w:p w14:paraId="382380A5" w14:textId="32F9CA44" w:rsidR="002B4228" w:rsidRPr="0023512C" w:rsidRDefault="00C227EE">
            <w:pPr>
              <w:rPr>
                <w:rFonts w:cstheme="minorHAnsi"/>
              </w:rPr>
            </w:pPr>
            <w:r w:rsidRPr="0023512C">
              <w:rPr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3B99D1D4" w14:textId="4D0C8CA2" w:rsidR="002B71C2" w:rsidRPr="0023512C" w:rsidRDefault="00873601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L</w:t>
            </w:r>
            <w:r w:rsidR="00415025">
              <w:rPr>
                <w:rFonts w:asciiTheme="minorHAnsi" w:eastAsiaTheme="minorHAnsi" w:hAnsiTheme="minorHAnsi"/>
                <w:sz w:val="24"/>
                <w:szCs w:val="24"/>
              </w:rPr>
              <w:t>e</w:t>
            </w:r>
            <w:r w:rsidR="002B71C2"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="00415025">
              <w:rPr>
                <w:rFonts w:asciiTheme="minorHAnsi" w:eastAsiaTheme="minorHAnsi" w:hAnsiTheme="minorHAnsi"/>
                <w:sz w:val="24"/>
                <w:szCs w:val="24"/>
              </w:rPr>
              <w:t>c</w:t>
            </w:r>
            <w:r w:rsidR="002B71C2" w:rsidRPr="0023512C">
              <w:rPr>
                <w:rFonts w:asciiTheme="minorHAnsi" w:eastAsiaTheme="minorHAnsi" w:hAnsiTheme="minorHAnsi"/>
                <w:sz w:val="24"/>
                <w:szCs w:val="24"/>
              </w:rPr>
              <w:t>aratteristiche del suono: durata, timbro, l’intensità e l’altezza</w:t>
            </w:r>
          </w:p>
          <w:p w14:paraId="68E63C39" w14:textId="248258DB" w:rsidR="002B71C2" w:rsidRPr="0023512C" w:rsidRDefault="002B71C2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Le sorgenti sonore</w:t>
            </w:r>
          </w:p>
          <w:p w14:paraId="6A049D24" w14:textId="68EBC64E" w:rsidR="002B4228" w:rsidRPr="0023512C" w:rsidRDefault="002B4228" w:rsidP="0023512C"/>
        </w:tc>
        <w:tc>
          <w:tcPr>
            <w:tcW w:w="3969" w:type="dxa"/>
          </w:tcPr>
          <w:p w14:paraId="779CD14F" w14:textId="08171933" w:rsidR="002B4228" w:rsidRPr="0023512C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Riconosce gli elementi costitutivi di un semplice brano musicale; conosce le proprietà del suono e le sue</w:t>
            </w:r>
            <w:r w:rsidR="002B71C2"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fonti.</w:t>
            </w:r>
          </w:p>
        </w:tc>
        <w:tc>
          <w:tcPr>
            <w:tcW w:w="3969" w:type="dxa"/>
          </w:tcPr>
          <w:p w14:paraId="5616BEF5" w14:textId="362617AC" w:rsidR="002B4228" w:rsidRPr="0023512C" w:rsidRDefault="0023512C" w:rsidP="0023512C">
            <w:pPr>
              <w:pStyle w:val="Paragrafoelenco"/>
              <w:numPr>
                <w:ilvl w:val="0"/>
                <w:numId w:val="12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Coglie</w:t>
            </w:r>
            <w:r w:rsidR="00AF721E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i più immediati valori espressivi delle musiche ascoltate attribuendo un significato;</w:t>
            </w:r>
          </w:p>
        </w:tc>
      </w:tr>
    </w:tbl>
    <w:p w14:paraId="792E6EB9" w14:textId="77777777" w:rsidR="0023512C" w:rsidRDefault="0023512C"/>
    <w:p w14:paraId="6E6700F1" w14:textId="77777777" w:rsidR="00AF721E" w:rsidRDefault="00AF721E"/>
    <w:p w14:paraId="009C0721" w14:textId="77777777" w:rsidR="00AF721E" w:rsidRDefault="00AF721E"/>
    <w:p w14:paraId="7CCA2DEA" w14:textId="77777777" w:rsidR="00AF721E" w:rsidRDefault="00AF721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251309" w14:paraId="0F0294B9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62C73329" w14:textId="699EFDA6" w:rsidR="0023512C" w:rsidRPr="00251309" w:rsidRDefault="0023512C">
            <w:pPr>
              <w:rPr>
                <w:rFonts w:cstheme="minorHAnsi"/>
                <w:b/>
              </w:rPr>
            </w:pPr>
            <w:proofErr w:type="gramStart"/>
            <w:r w:rsidRPr="00251309">
              <w:rPr>
                <w:b/>
                <w:bCs/>
                <w:color w:val="FF0000"/>
              </w:rPr>
              <w:t>II</w:t>
            </w:r>
            <w:proofErr w:type="gramEnd"/>
            <w:r w:rsidRPr="00251309">
              <w:rPr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2B4228" w:rsidRPr="00251309" w14:paraId="2BDF2FFE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1878262C" w14:textId="3544D3D2" w:rsidR="002B4228" w:rsidRPr="00251309" w:rsidRDefault="00AF2D2A">
            <w:pPr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5300E559" w14:textId="2186C842" w:rsidR="002B4228" w:rsidRPr="00251309" w:rsidRDefault="00AF2D2A">
            <w:pPr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49486AE9" w14:textId="12733743" w:rsidR="002B4228" w:rsidRPr="00251309" w:rsidRDefault="00AF2D2A">
            <w:pPr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A3A5BC3" w14:textId="13E04E69" w:rsidR="002B4228" w:rsidRPr="00251309" w:rsidRDefault="00AF2D2A">
            <w:pPr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251309" w14:paraId="64030ADE" w14:textId="77777777" w:rsidTr="0023512C">
        <w:tc>
          <w:tcPr>
            <w:tcW w:w="2551" w:type="dxa"/>
          </w:tcPr>
          <w:p w14:paraId="77318811" w14:textId="70689D58" w:rsidR="002B4228" w:rsidRPr="0023512C" w:rsidRDefault="0058335E">
            <w:pPr>
              <w:rPr>
                <w:rFonts w:cstheme="minorHAnsi"/>
              </w:rPr>
            </w:pPr>
            <w:r w:rsidRPr="0023512C">
              <w:rPr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1BF4C001" w14:textId="757C120B" w:rsidR="002B71C2" w:rsidRPr="0023512C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Ascolto, riconoscimento e produzione di suoni, riflettendo sui diversi parametri </w:t>
            </w:r>
          </w:p>
          <w:p w14:paraId="423DF13B" w14:textId="07E35DA4" w:rsidR="002B4228" w:rsidRPr="0023512C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Ascolto di brani e abbinamento di semplici coreografie al testo e alla musica</w:t>
            </w:r>
          </w:p>
        </w:tc>
        <w:tc>
          <w:tcPr>
            <w:tcW w:w="3969" w:type="dxa"/>
          </w:tcPr>
          <w:p w14:paraId="0625762E" w14:textId="710E7238" w:rsidR="002B71C2" w:rsidRPr="0023512C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Riconosce all’ascolto le principali </w:t>
            </w:r>
            <w:r w:rsidR="002B71C2"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timbriche strumentali e gli elementi tematici fondamentali di un brano musicale; </w:t>
            </w:r>
          </w:p>
          <w:p w14:paraId="5D5C446A" w14:textId="77777777" w:rsidR="002B4228" w:rsidRPr="0023512C" w:rsidRDefault="002B4228" w:rsidP="0023512C"/>
        </w:tc>
        <w:tc>
          <w:tcPr>
            <w:tcW w:w="3969" w:type="dxa"/>
          </w:tcPr>
          <w:p w14:paraId="3C263ABE" w14:textId="78046074" w:rsidR="002B71C2" w:rsidRPr="0023512C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Impara</w:t>
            </w:r>
            <w:r w:rsidR="00C9742C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ad ascoltare </w:t>
            </w:r>
            <w:proofErr w:type="gramStart"/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se</w:t>
            </w:r>
            <w:proofErr w:type="gramEnd"/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stessi e gli altri </w:t>
            </w:r>
          </w:p>
          <w:p w14:paraId="21A86743" w14:textId="77777777" w:rsidR="002B71C2" w:rsidRPr="0023512C" w:rsidRDefault="002B71C2" w:rsidP="0023512C"/>
          <w:p w14:paraId="37B98A7F" w14:textId="77777777" w:rsidR="002B4228" w:rsidRPr="0023512C" w:rsidRDefault="002B4228" w:rsidP="0023512C"/>
        </w:tc>
      </w:tr>
      <w:tr w:rsidR="002B4228" w:rsidRPr="00251309" w14:paraId="022F3190" w14:textId="77777777" w:rsidTr="0023512C">
        <w:tc>
          <w:tcPr>
            <w:tcW w:w="2551" w:type="dxa"/>
          </w:tcPr>
          <w:p w14:paraId="5DBE46D7" w14:textId="7BB873A8" w:rsidR="002B4228" w:rsidRPr="0023512C" w:rsidRDefault="00C227EE">
            <w:pPr>
              <w:rPr>
                <w:rFonts w:cstheme="minorHAnsi"/>
              </w:rPr>
            </w:pPr>
            <w:r w:rsidRPr="0023512C">
              <w:rPr>
                <w:b/>
              </w:rPr>
              <w:t>COMUNICARE: RIPRODURRE, PRODURRE, CANTARE</w:t>
            </w:r>
          </w:p>
        </w:tc>
        <w:tc>
          <w:tcPr>
            <w:tcW w:w="3969" w:type="dxa"/>
          </w:tcPr>
          <w:p w14:paraId="67B099DE" w14:textId="17B1CB64" w:rsidR="002B4228" w:rsidRPr="0023512C" w:rsidRDefault="002B71C2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Ese</w:t>
            </w:r>
            <w:r w:rsidR="00873601">
              <w:rPr>
                <w:rFonts w:asciiTheme="minorHAnsi" w:eastAsiaTheme="minorHAnsi" w:hAnsiTheme="minorHAnsi"/>
                <w:sz w:val="24"/>
                <w:szCs w:val="24"/>
              </w:rPr>
              <w:t>cuzione di</w:t>
            </w: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brani vocali ad una o più voci e appartenenti a stili diversi, in modalità singola o corale, su base preregistrata in modalità Karaoke</w:t>
            </w:r>
          </w:p>
        </w:tc>
        <w:tc>
          <w:tcPr>
            <w:tcW w:w="3969" w:type="dxa"/>
          </w:tcPr>
          <w:p w14:paraId="7D0BCBD6" w14:textId="22F8C3AF" w:rsidR="002B4228" w:rsidRPr="0023512C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Utilizza </w:t>
            </w:r>
            <w:r w:rsidR="002B71C2" w:rsidRPr="0023512C">
              <w:rPr>
                <w:rFonts w:asciiTheme="minorHAnsi" w:eastAsiaTheme="minorHAnsi" w:hAnsiTheme="minorHAnsi"/>
                <w:sz w:val="24"/>
                <w:szCs w:val="24"/>
              </w:rPr>
              <w:t>con precisione ritmica e di intonazione la propria voce per eseguire semplici brani;</w:t>
            </w:r>
          </w:p>
        </w:tc>
        <w:tc>
          <w:tcPr>
            <w:tcW w:w="3969" w:type="dxa"/>
          </w:tcPr>
          <w:p w14:paraId="03F7B28F" w14:textId="3120027B" w:rsidR="002B4228" w:rsidRPr="0023512C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Esegu</w:t>
            </w:r>
            <w:r w:rsidR="00C9742C">
              <w:rPr>
                <w:rFonts w:asciiTheme="minorHAnsi" w:eastAsiaTheme="minorHAnsi" w:hAnsiTheme="minorHAnsi"/>
                <w:sz w:val="24"/>
                <w:szCs w:val="24"/>
              </w:rPr>
              <w:t>e</w:t>
            </w: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="002B71C2" w:rsidRPr="0023512C">
              <w:rPr>
                <w:rFonts w:asciiTheme="minorHAnsi" w:eastAsiaTheme="minorHAnsi" w:hAnsiTheme="minorHAnsi"/>
                <w:sz w:val="24"/>
                <w:szCs w:val="24"/>
              </w:rPr>
              <w:t>in modo espressivo alcuni brani musicali</w:t>
            </w:r>
          </w:p>
          <w:p w14:paraId="4897CA0D" w14:textId="06E3F30C" w:rsidR="002B71C2" w:rsidRPr="0023512C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Riproduce</w:t>
            </w:r>
            <w:r w:rsidR="002B71C2"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con uno strumento musicale facili melodie.</w:t>
            </w:r>
          </w:p>
        </w:tc>
      </w:tr>
      <w:tr w:rsidR="00AF2D2A" w:rsidRPr="00251309" w14:paraId="0E61C8F7" w14:textId="77777777" w:rsidTr="0023512C">
        <w:tc>
          <w:tcPr>
            <w:tcW w:w="2551" w:type="dxa"/>
          </w:tcPr>
          <w:p w14:paraId="509B49EC" w14:textId="7B510A29" w:rsidR="00AF2D2A" w:rsidRPr="0023512C" w:rsidRDefault="00C227EE">
            <w:pPr>
              <w:rPr>
                <w:rFonts w:cstheme="minorHAnsi"/>
              </w:rPr>
            </w:pPr>
            <w:r w:rsidRPr="0023512C">
              <w:rPr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706FBEF8" w14:textId="2B827FBB" w:rsidR="00AF2D2A" w:rsidRPr="0023512C" w:rsidRDefault="00873601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/>
                <w:sz w:val="24"/>
                <w:szCs w:val="24"/>
              </w:rPr>
              <w:t>Interpretazioni di</w:t>
            </w:r>
            <w:r w:rsidR="002B71C2"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canti</w:t>
            </w:r>
          </w:p>
        </w:tc>
        <w:tc>
          <w:tcPr>
            <w:tcW w:w="3969" w:type="dxa"/>
          </w:tcPr>
          <w:p w14:paraId="09FE20F0" w14:textId="1721C31C" w:rsidR="00AF2D2A" w:rsidRPr="0023512C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Conosce </w:t>
            </w:r>
            <w:r w:rsidR="002B71C2" w:rsidRPr="0023512C">
              <w:rPr>
                <w:rFonts w:asciiTheme="minorHAnsi" w:eastAsiaTheme="minorHAnsi" w:hAnsiTheme="minorHAnsi"/>
                <w:sz w:val="24"/>
                <w:szCs w:val="24"/>
              </w:rPr>
              <w:t>brani legati a diversi stili musicali</w:t>
            </w:r>
          </w:p>
        </w:tc>
        <w:tc>
          <w:tcPr>
            <w:tcW w:w="3969" w:type="dxa"/>
          </w:tcPr>
          <w:p w14:paraId="75425FCA" w14:textId="73505B4C" w:rsidR="00AF2D2A" w:rsidRPr="0023512C" w:rsidRDefault="0023512C" w:rsidP="0023512C">
            <w:pPr>
              <w:pStyle w:val="Paragrafoelenco"/>
              <w:numPr>
                <w:ilvl w:val="0"/>
                <w:numId w:val="13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proofErr w:type="gramStart"/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Comprende</w:t>
            </w:r>
            <w:r w:rsidR="00C9742C">
              <w:rPr>
                <w:rFonts w:asciiTheme="minorHAnsi" w:eastAsiaTheme="minorHAnsi" w:hAnsiTheme="minorHAnsi"/>
                <w:sz w:val="24"/>
                <w:szCs w:val="24"/>
              </w:rPr>
              <w:t xml:space="preserve"> ,</w:t>
            </w:r>
            <w:proofErr w:type="gramEnd"/>
            <w:r w:rsidR="00C9742C">
              <w:rPr>
                <w:rFonts w:asciiTheme="minorHAnsi" w:eastAsiaTheme="minorHAnsi" w:hAnsiTheme="minorHAnsi"/>
                <w:sz w:val="24"/>
                <w:szCs w:val="24"/>
              </w:rPr>
              <w:t xml:space="preserve"> in</w:t>
            </w:r>
            <w:r w:rsidR="002B71C2" w:rsidRPr="0023512C">
              <w:rPr>
                <w:rFonts w:asciiTheme="minorHAnsi" w:eastAsiaTheme="minorHAnsi" w:hAnsiTheme="minorHAnsi"/>
                <w:sz w:val="24"/>
                <w:szCs w:val="24"/>
              </w:rPr>
              <w:t>terpreta e rappresenta elementi formali e strutturali costitutivi del linguaggio musicale facendo uso di sistemi di notazione convenzionali e non</w:t>
            </w:r>
            <w:r w:rsidR="00AF721E"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</w:p>
        </w:tc>
      </w:tr>
    </w:tbl>
    <w:p w14:paraId="6A7AE923" w14:textId="77777777" w:rsidR="0023512C" w:rsidRDefault="0023512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251309" w14:paraId="7BC9EC1C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513BBCE1" w14:textId="3A7EC70A" w:rsidR="0023512C" w:rsidRPr="00251309" w:rsidRDefault="0023512C">
            <w:pPr>
              <w:rPr>
                <w:rFonts w:cstheme="minorHAnsi"/>
                <w:b/>
              </w:rPr>
            </w:pPr>
            <w:r w:rsidRPr="00251309">
              <w:rPr>
                <w:b/>
                <w:bCs/>
                <w:color w:val="FF0000"/>
              </w:rPr>
              <w:t>III Bimestre: febbraio e marzo</w:t>
            </w:r>
          </w:p>
        </w:tc>
      </w:tr>
      <w:tr w:rsidR="00F81635" w:rsidRPr="00251309" w14:paraId="43D00759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202CEB55" w14:textId="192A49B6" w:rsidR="00F81635" w:rsidRPr="00251309" w:rsidRDefault="00F81635">
            <w:pPr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64CD1E6" w14:textId="5B27A6E4" w:rsidR="00F81635" w:rsidRPr="00251309" w:rsidRDefault="00F81635">
            <w:pPr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C1D6354" w14:textId="6965A3CC" w:rsidR="00F81635" w:rsidRPr="00251309" w:rsidRDefault="00F81635">
            <w:pPr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0E789A9C" w14:textId="1C96ADFD" w:rsidR="00F81635" w:rsidRPr="00251309" w:rsidRDefault="00F81635">
            <w:pPr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251309" w14:paraId="4A4ED60E" w14:textId="77777777" w:rsidTr="0023512C">
        <w:tc>
          <w:tcPr>
            <w:tcW w:w="2551" w:type="dxa"/>
          </w:tcPr>
          <w:p w14:paraId="43ADBCB0" w14:textId="0B2A3982" w:rsidR="00F81635" w:rsidRPr="0023512C" w:rsidRDefault="0058335E">
            <w:pPr>
              <w:rPr>
                <w:rFonts w:cstheme="minorHAnsi"/>
              </w:rPr>
            </w:pPr>
            <w:r w:rsidRPr="0023512C">
              <w:rPr>
                <w:b/>
              </w:rPr>
              <w:t xml:space="preserve">ASCOLTARE: PERCEPIRE, </w:t>
            </w:r>
            <w:r w:rsidRPr="0023512C">
              <w:rPr>
                <w:b/>
              </w:rPr>
              <w:lastRenderedPageBreak/>
              <w:t>COMPRENDERE</w:t>
            </w:r>
          </w:p>
        </w:tc>
        <w:tc>
          <w:tcPr>
            <w:tcW w:w="3969" w:type="dxa"/>
          </w:tcPr>
          <w:p w14:paraId="7B2C846D" w14:textId="10E96716" w:rsidR="00F81635" w:rsidRPr="0023512C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 xml:space="preserve">Ascolto e analisi di brani </w:t>
            </w: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 xml:space="preserve">relativi a tematiche specifiche; </w:t>
            </w:r>
          </w:p>
        </w:tc>
        <w:tc>
          <w:tcPr>
            <w:tcW w:w="3969" w:type="dxa"/>
          </w:tcPr>
          <w:p w14:paraId="6BE31712" w14:textId="424041D1" w:rsidR="00F81635" w:rsidRPr="0023512C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Esegue</w:t>
            </w:r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da solo o in gruppo </w:t>
            </w:r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semplici brani vocali e/o strumentali</w:t>
            </w:r>
          </w:p>
          <w:p w14:paraId="75E142C1" w14:textId="7AF9A507" w:rsidR="00D500D4" w:rsidRPr="0023512C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Riconosce il timbro di uno strumento musicale</w:t>
            </w:r>
          </w:p>
        </w:tc>
        <w:tc>
          <w:tcPr>
            <w:tcW w:w="3969" w:type="dxa"/>
          </w:tcPr>
          <w:p w14:paraId="73CDB98B" w14:textId="6A44B4BA" w:rsidR="00D500D4" w:rsidRPr="0023512C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>Impara ad ascolta</w:t>
            </w:r>
            <w:r w:rsidR="00C9742C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se stessi e gli </w:t>
            </w: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 xml:space="preserve">altri; </w:t>
            </w:r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>riproduce con uno strumento musicale facili melodie</w:t>
            </w:r>
          </w:p>
          <w:p w14:paraId="5DCADB60" w14:textId="77777777" w:rsidR="00F81635" w:rsidRPr="0023512C" w:rsidRDefault="00F81635" w:rsidP="0023512C"/>
        </w:tc>
      </w:tr>
      <w:tr w:rsidR="00F81635" w:rsidRPr="00251309" w14:paraId="4B6EF866" w14:textId="77777777" w:rsidTr="0023512C">
        <w:tc>
          <w:tcPr>
            <w:tcW w:w="2551" w:type="dxa"/>
          </w:tcPr>
          <w:p w14:paraId="7A6B0282" w14:textId="1EC6D880" w:rsidR="00F81635" w:rsidRPr="0023512C" w:rsidRDefault="00C227EE">
            <w:pPr>
              <w:rPr>
                <w:rFonts w:cstheme="minorHAnsi"/>
              </w:rPr>
            </w:pPr>
            <w:r w:rsidRPr="0023512C">
              <w:rPr>
                <w:b/>
              </w:rPr>
              <w:lastRenderedPageBreak/>
              <w:t>COMUNICARE: RIPRODURRE, PRODURRE, CANTARE</w:t>
            </w:r>
          </w:p>
        </w:tc>
        <w:tc>
          <w:tcPr>
            <w:tcW w:w="3969" w:type="dxa"/>
          </w:tcPr>
          <w:p w14:paraId="764C326E" w14:textId="088D5227" w:rsidR="00F81635" w:rsidRPr="0023512C" w:rsidRDefault="00D500D4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Ese</w:t>
            </w:r>
            <w:r w:rsidR="00873601">
              <w:rPr>
                <w:rFonts w:asciiTheme="minorHAnsi" w:eastAsiaTheme="minorHAnsi" w:hAnsiTheme="minorHAnsi"/>
                <w:sz w:val="24"/>
                <w:szCs w:val="24"/>
              </w:rPr>
              <w:t xml:space="preserve">cuzione </w:t>
            </w:r>
            <w:proofErr w:type="spellStart"/>
            <w:r w:rsidR="00873601">
              <w:rPr>
                <w:rFonts w:asciiTheme="minorHAnsi" w:eastAsiaTheme="minorHAnsi" w:hAnsiTheme="minorHAnsi"/>
                <w:sz w:val="24"/>
                <w:szCs w:val="24"/>
              </w:rPr>
              <w:t>di</w:t>
            </w: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brani</w:t>
            </w:r>
            <w:proofErr w:type="spellEnd"/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vocali ad una o più voci e appartenenti a stili diversi, in modalità singola o corale, su base preregistrata in modalità Karaoke</w:t>
            </w:r>
          </w:p>
        </w:tc>
        <w:tc>
          <w:tcPr>
            <w:tcW w:w="3969" w:type="dxa"/>
          </w:tcPr>
          <w:p w14:paraId="7275EA51" w14:textId="436C9B4B" w:rsidR="00F81635" w:rsidRPr="0023512C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Riproduce</w:t>
            </w:r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sequenze ritmiche e melodiche con l’utilizzo di strumenti musicali </w:t>
            </w:r>
            <w:proofErr w:type="spellStart"/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>conventionati</w:t>
            </w:r>
            <w:proofErr w:type="spellEnd"/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e non</w:t>
            </w:r>
          </w:p>
          <w:p w14:paraId="643793E1" w14:textId="14A8B9BC" w:rsidR="00D500D4" w:rsidRPr="0023512C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Esplora </w:t>
            </w:r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>le diverse possibilità della voce</w:t>
            </w:r>
          </w:p>
        </w:tc>
        <w:tc>
          <w:tcPr>
            <w:tcW w:w="3969" w:type="dxa"/>
          </w:tcPr>
          <w:p w14:paraId="43310A8F" w14:textId="109632FE" w:rsidR="00F81635" w:rsidRPr="0023512C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Esegu</w:t>
            </w:r>
            <w:r w:rsidR="00C9742C">
              <w:rPr>
                <w:rFonts w:asciiTheme="minorHAnsi" w:eastAsiaTheme="minorHAnsi" w:hAnsiTheme="minorHAnsi"/>
                <w:sz w:val="24"/>
                <w:szCs w:val="24"/>
              </w:rPr>
              <w:t>e</w:t>
            </w: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>in modo espressivo alcuni brani musicali</w:t>
            </w:r>
          </w:p>
        </w:tc>
      </w:tr>
      <w:tr w:rsidR="00F81635" w:rsidRPr="00251309" w14:paraId="69A74B88" w14:textId="77777777" w:rsidTr="0023512C">
        <w:tc>
          <w:tcPr>
            <w:tcW w:w="2551" w:type="dxa"/>
          </w:tcPr>
          <w:p w14:paraId="6B57F327" w14:textId="1184CE48" w:rsidR="00F81635" w:rsidRPr="0023512C" w:rsidRDefault="00C227EE">
            <w:pPr>
              <w:rPr>
                <w:rFonts w:cstheme="minorHAnsi"/>
              </w:rPr>
            </w:pPr>
            <w:r w:rsidRPr="0023512C">
              <w:rPr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3F5D55B6" w14:textId="76522DF6" w:rsidR="00F81635" w:rsidRPr="0023512C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Elementi di base del codice musicale: ritmo,</w:t>
            </w:r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durata, </w:t>
            </w:r>
            <w:proofErr w:type="spellStart"/>
            <w:proofErr w:type="gramStart"/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>timbro,intensità</w:t>
            </w:r>
            <w:proofErr w:type="spellEnd"/>
            <w:proofErr w:type="gramEnd"/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e altezza</w:t>
            </w:r>
          </w:p>
          <w:p w14:paraId="28180BD1" w14:textId="0414DB86" w:rsidR="00D500D4" w:rsidRPr="0023512C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Le famiglie degli strumenti musicali</w:t>
            </w:r>
          </w:p>
        </w:tc>
        <w:tc>
          <w:tcPr>
            <w:tcW w:w="3969" w:type="dxa"/>
          </w:tcPr>
          <w:p w14:paraId="3D8A12F0" w14:textId="501CA956" w:rsidR="00F81635" w:rsidRPr="0023512C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Riconosce</w:t>
            </w:r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gli elementi costitutivi di un semplice brano musicale</w:t>
            </w:r>
          </w:p>
        </w:tc>
        <w:tc>
          <w:tcPr>
            <w:tcW w:w="3969" w:type="dxa"/>
          </w:tcPr>
          <w:p w14:paraId="53AA2B30" w14:textId="77777777" w:rsidR="00F81635" w:rsidRDefault="0023512C" w:rsidP="0023512C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proofErr w:type="gramStart"/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Comprende</w:t>
            </w:r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,interpreta</w:t>
            </w:r>
            <w:proofErr w:type="gramEnd"/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e rappresenta elementi formali e strutturali costitutivi del linguaggio musicale facendo uso di sistemi di notazione convenzionali e non</w:t>
            </w:r>
            <w:r w:rsidR="00AF721E">
              <w:rPr>
                <w:rFonts w:asciiTheme="minorHAnsi" w:eastAsiaTheme="minorHAnsi" w:hAnsiTheme="minorHAnsi"/>
                <w:sz w:val="24"/>
                <w:szCs w:val="24"/>
              </w:rPr>
              <w:t>;</w:t>
            </w:r>
          </w:p>
          <w:p w14:paraId="75055BFF" w14:textId="085D3082" w:rsidR="00AF721E" w:rsidRPr="0023512C" w:rsidRDefault="00AF721E" w:rsidP="00AF721E">
            <w:pPr>
              <w:pStyle w:val="Paragrafoelenco"/>
              <w:numPr>
                <w:ilvl w:val="0"/>
                <w:numId w:val="14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AF721E">
              <w:rPr>
                <w:rFonts w:asciiTheme="minorHAnsi" w:eastAsiaTheme="minorHAnsi" w:hAnsiTheme="minorHAnsi"/>
                <w:sz w:val="24"/>
                <w:szCs w:val="24"/>
              </w:rPr>
              <w:t>produrre e riprodurre con lo strumento musicale proprie elaborazioni e/o brani standard appartenenti a generi diversi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>.</w:t>
            </w:r>
          </w:p>
        </w:tc>
      </w:tr>
    </w:tbl>
    <w:p w14:paraId="27EA23FC" w14:textId="4247B96A" w:rsidR="0023512C" w:rsidRDefault="0023512C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23512C" w:rsidRPr="00251309" w14:paraId="2DCC39CE" w14:textId="77777777" w:rsidTr="0023512C">
        <w:tc>
          <w:tcPr>
            <w:tcW w:w="14458" w:type="dxa"/>
            <w:gridSpan w:val="4"/>
            <w:shd w:val="clear" w:color="auto" w:fill="FFFFFF" w:themeFill="background1"/>
          </w:tcPr>
          <w:p w14:paraId="5E7AF314" w14:textId="6358525F" w:rsidR="0023512C" w:rsidRPr="00251309" w:rsidRDefault="0023512C" w:rsidP="0023512C">
            <w:pPr>
              <w:rPr>
                <w:rFonts w:cstheme="minorHAnsi"/>
                <w:b/>
              </w:rPr>
            </w:pPr>
            <w:r w:rsidRPr="00251309">
              <w:rPr>
                <w:b/>
                <w:bCs/>
                <w:color w:val="FF0000"/>
              </w:rPr>
              <w:t>IV Bimestre: aprile e maggio (termine II Quadrimestre)</w:t>
            </w:r>
          </w:p>
        </w:tc>
      </w:tr>
      <w:tr w:rsidR="0023512C" w:rsidRPr="00251309" w14:paraId="491A2A45" w14:textId="77777777" w:rsidTr="0023512C">
        <w:tc>
          <w:tcPr>
            <w:tcW w:w="2551" w:type="dxa"/>
            <w:shd w:val="clear" w:color="auto" w:fill="B8CCE4" w:themeFill="accent1" w:themeFillTint="66"/>
          </w:tcPr>
          <w:p w14:paraId="0CDAB365" w14:textId="01D452BC" w:rsidR="0023512C" w:rsidRPr="00251309" w:rsidRDefault="0023512C" w:rsidP="0023512C">
            <w:pPr>
              <w:rPr>
                <w:rFonts w:cstheme="minorHAnsi"/>
              </w:rPr>
            </w:pPr>
            <w:r w:rsidRPr="00251309">
              <w:rPr>
                <w:rFonts w:cstheme="minorHAnsi"/>
                <w:b/>
              </w:rPr>
              <w:t xml:space="preserve">Indicatori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D20D321" w14:textId="4976A5BA" w:rsidR="0023512C" w:rsidRPr="00251309" w:rsidRDefault="0023512C" w:rsidP="0023512C">
            <w:pPr>
              <w:rPr>
                <w:rFonts w:cstheme="minorHAnsi"/>
              </w:rPr>
            </w:pPr>
            <w:r w:rsidRPr="00251309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F505DA0" w14:textId="67C0A996" w:rsidR="0023512C" w:rsidRPr="00251309" w:rsidRDefault="0023512C" w:rsidP="0023512C">
            <w:pPr>
              <w:rPr>
                <w:rFonts w:cstheme="minorHAnsi"/>
              </w:rPr>
            </w:pPr>
            <w:r w:rsidRPr="00251309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924854A" w14:textId="6536C83D" w:rsidR="0023512C" w:rsidRPr="00251309" w:rsidRDefault="0023512C" w:rsidP="0023512C">
            <w:pPr>
              <w:rPr>
                <w:rFonts w:cstheme="minorHAnsi"/>
              </w:rPr>
            </w:pPr>
            <w:r w:rsidRPr="00251309">
              <w:rPr>
                <w:rFonts w:cstheme="minorHAnsi"/>
                <w:b/>
              </w:rPr>
              <w:t xml:space="preserve">Competenze </w:t>
            </w:r>
          </w:p>
        </w:tc>
      </w:tr>
      <w:tr w:rsidR="00F81635" w:rsidRPr="00251309" w14:paraId="2498F001" w14:textId="77777777" w:rsidTr="0023512C">
        <w:tc>
          <w:tcPr>
            <w:tcW w:w="2551" w:type="dxa"/>
          </w:tcPr>
          <w:p w14:paraId="72A7BB6D" w14:textId="3E8B8909" w:rsidR="00F81635" w:rsidRPr="0023512C" w:rsidRDefault="0058335E">
            <w:pPr>
              <w:rPr>
                <w:rFonts w:cstheme="minorHAnsi"/>
              </w:rPr>
            </w:pPr>
            <w:r w:rsidRPr="0023512C">
              <w:rPr>
                <w:b/>
              </w:rPr>
              <w:t>ASCOLTARE: PERCEPIRE, COMPRENDERE</w:t>
            </w:r>
          </w:p>
        </w:tc>
        <w:tc>
          <w:tcPr>
            <w:tcW w:w="3969" w:type="dxa"/>
          </w:tcPr>
          <w:p w14:paraId="27CE3CDC" w14:textId="31797634" w:rsidR="00F81635" w:rsidRPr="0023512C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I suoni della scala musicale</w:t>
            </w:r>
          </w:p>
        </w:tc>
        <w:tc>
          <w:tcPr>
            <w:tcW w:w="3969" w:type="dxa"/>
          </w:tcPr>
          <w:p w14:paraId="2E018BEE" w14:textId="111A2A7F" w:rsidR="00F81635" w:rsidRPr="0023512C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R</w:t>
            </w:r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>iconosce l’andamento tonale</w:t>
            </w:r>
          </w:p>
        </w:tc>
        <w:tc>
          <w:tcPr>
            <w:tcW w:w="3969" w:type="dxa"/>
          </w:tcPr>
          <w:p w14:paraId="0C61F24B" w14:textId="2B63D3ED" w:rsidR="00F81635" w:rsidRPr="0023512C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Impara</w:t>
            </w:r>
            <w:r w:rsidR="00C9742C">
              <w:rPr>
                <w:rFonts w:asciiTheme="minorHAnsi" w:eastAsiaTheme="minorHAnsi" w:hAnsiTheme="minorHAnsi"/>
                <w:sz w:val="24"/>
                <w:szCs w:val="24"/>
              </w:rPr>
              <w:t xml:space="preserve"> </w:t>
            </w: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ad ascoltare </w:t>
            </w:r>
            <w:proofErr w:type="gramStart"/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se</w:t>
            </w:r>
            <w:proofErr w:type="gramEnd"/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stessi e gli altri; comprende</w:t>
            </w:r>
            <w:r>
              <w:rPr>
                <w:rFonts w:asciiTheme="minorHAnsi" w:eastAsiaTheme="minorHAnsi" w:hAnsiTheme="minorHAnsi"/>
                <w:sz w:val="24"/>
                <w:szCs w:val="24"/>
              </w:rPr>
              <w:t xml:space="preserve">, </w:t>
            </w: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interpreta</w:t>
            </w:r>
            <w:r w:rsidR="00DD6CF2"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e rappresenta elementi formali </w:t>
            </w:r>
            <w:r w:rsidR="00DD6CF2" w:rsidRPr="0023512C">
              <w:rPr>
                <w:rFonts w:asciiTheme="minorHAnsi" w:eastAsiaTheme="minorHAnsi" w:hAnsiTheme="minorHAnsi"/>
                <w:sz w:val="24"/>
                <w:szCs w:val="24"/>
              </w:rPr>
              <w:lastRenderedPageBreak/>
              <w:t xml:space="preserve">e strutturali costitutivi del linguaggio musicale facendo uso di sistemi di notazione convenzionali e non; </w:t>
            </w:r>
          </w:p>
        </w:tc>
      </w:tr>
      <w:tr w:rsidR="00F81635" w:rsidRPr="00251309" w14:paraId="266F39EB" w14:textId="77777777" w:rsidTr="0023512C">
        <w:tc>
          <w:tcPr>
            <w:tcW w:w="2551" w:type="dxa"/>
          </w:tcPr>
          <w:p w14:paraId="73AE87B3" w14:textId="57F51E61" w:rsidR="00F81635" w:rsidRPr="0023512C" w:rsidRDefault="00C227EE">
            <w:pPr>
              <w:rPr>
                <w:rFonts w:cstheme="minorHAnsi"/>
              </w:rPr>
            </w:pPr>
            <w:r w:rsidRPr="0023512C">
              <w:rPr>
                <w:b/>
              </w:rPr>
              <w:lastRenderedPageBreak/>
              <w:t>COMUNICARE: RIPRODURRE, PRODURRE, CANTARE</w:t>
            </w:r>
          </w:p>
        </w:tc>
        <w:tc>
          <w:tcPr>
            <w:tcW w:w="3969" w:type="dxa"/>
          </w:tcPr>
          <w:p w14:paraId="0998E02E" w14:textId="6B40AFFA" w:rsidR="00F81635" w:rsidRPr="0023512C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Canzoni in coro associati a semplici coreografie e relative a </w:t>
            </w:r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>particolari tematiche</w:t>
            </w:r>
          </w:p>
        </w:tc>
        <w:tc>
          <w:tcPr>
            <w:tcW w:w="3969" w:type="dxa"/>
          </w:tcPr>
          <w:p w14:paraId="48DD0BD1" w14:textId="0148C285" w:rsidR="00F81635" w:rsidRPr="0023512C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Esegue vocalmente in modo intonato i suoni della scala musicale</w:t>
            </w:r>
          </w:p>
        </w:tc>
        <w:tc>
          <w:tcPr>
            <w:tcW w:w="3969" w:type="dxa"/>
          </w:tcPr>
          <w:p w14:paraId="631B3939" w14:textId="2058A56C" w:rsidR="00F81635" w:rsidRPr="0023512C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Esegu</w:t>
            </w:r>
            <w:r w:rsidR="00C9742C">
              <w:rPr>
                <w:rFonts w:asciiTheme="minorHAnsi" w:eastAsiaTheme="minorHAnsi" w:hAnsiTheme="minorHAnsi"/>
                <w:sz w:val="24"/>
                <w:szCs w:val="24"/>
              </w:rPr>
              <w:t>e</w:t>
            </w: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 in modo corretto l’andamento tonale della scala maggiore</w:t>
            </w:r>
          </w:p>
        </w:tc>
      </w:tr>
      <w:tr w:rsidR="00F81635" w:rsidRPr="00251309" w14:paraId="5A75FB69" w14:textId="77777777" w:rsidTr="0023512C">
        <w:tc>
          <w:tcPr>
            <w:tcW w:w="2551" w:type="dxa"/>
          </w:tcPr>
          <w:p w14:paraId="1EB25333" w14:textId="4B2B60E0" w:rsidR="00F81635" w:rsidRPr="0023512C" w:rsidRDefault="00C227EE">
            <w:pPr>
              <w:rPr>
                <w:rFonts w:cstheme="minorHAnsi"/>
              </w:rPr>
            </w:pPr>
            <w:r w:rsidRPr="0023512C">
              <w:rPr>
                <w:b/>
              </w:rPr>
              <w:t>ANALIZZARE, DISTINGUERE, CONFRONTARE, ORDINARE, RIELABORARE</w:t>
            </w:r>
          </w:p>
        </w:tc>
        <w:tc>
          <w:tcPr>
            <w:tcW w:w="3969" w:type="dxa"/>
          </w:tcPr>
          <w:p w14:paraId="3A2E89A5" w14:textId="0805EE0B" w:rsidR="00F81635" w:rsidRPr="0023512C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Sistemi di scrittura musicale</w:t>
            </w:r>
          </w:p>
        </w:tc>
        <w:tc>
          <w:tcPr>
            <w:tcW w:w="3969" w:type="dxa"/>
          </w:tcPr>
          <w:p w14:paraId="17416692" w14:textId="52A68713" w:rsidR="00F81635" w:rsidRPr="0023512C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Usa </w:t>
            </w:r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>forme di notazioni codificate; esegue per imitazione semplici ritmi, utilizzando anche la gestualità e il movimento corporeo</w:t>
            </w:r>
          </w:p>
          <w:p w14:paraId="25F9B169" w14:textId="526C4270" w:rsidR="00D500D4" w:rsidRPr="0023512C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 xml:space="preserve">Legge e scrive le note collocate sul </w:t>
            </w:r>
            <w:r w:rsidR="00DD6CF2" w:rsidRPr="0023512C">
              <w:rPr>
                <w:rFonts w:asciiTheme="minorHAnsi" w:eastAsiaTheme="minorHAnsi" w:hAnsiTheme="minorHAnsi"/>
                <w:sz w:val="24"/>
                <w:szCs w:val="24"/>
              </w:rPr>
              <w:t>pentagramma</w:t>
            </w:r>
          </w:p>
          <w:p w14:paraId="7717CAC7" w14:textId="3E03A932" w:rsidR="00D500D4" w:rsidRPr="0023512C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Riconosce il valore delle figure e delle pause, riproduce suoni e ritmo con l’util</w:t>
            </w:r>
            <w:r w:rsidR="00D500D4" w:rsidRPr="0023512C">
              <w:rPr>
                <w:rFonts w:asciiTheme="minorHAnsi" w:eastAsiaTheme="minorHAnsi" w:hAnsiTheme="minorHAnsi"/>
                <w:sz w:val="24"/>
                <w:szCs w:val="24"/>
              </w:rPr>
              <w:t>izzo di uno strumento musicale.</w:t>
            </w:r>
          </w:p>
          <w:p w14:paraId="266348AC" w14:textId="72B55A91" w:rsidR="00D500D4" w:rsidRPr="0023512C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Pentagramma</w:t>
            </w:r>
          </w:p>
        </w:tc>
        <w:tc>
          <w:tcPr>
            <w:tcW w:w="3969" w:type="dxa"/>
          </w:tcPr>
          <w:p w14:paraId="49E7BE22" w14:textId="360A5ED5" w:rsidR="00F81635" w:rsidRPr="0023512C" w:rsidRDefault="0023512C" w:rsidP="0023512C">
            <w:pPr>
              <w:pStyle w:val="Paragrafoelenco"/>
              <w:numPr>
                <w:ilvl w:val="0"/>
                <w:numId w:val="15"/>
              </w:numPr>
              <w:spacing w:after="0"/>
              <w:rPr>
                <w:rFonts w:asciiTheme="minorHAnsi" w:eastAsiaTheme="minorHAnsi" w:hAnsiTheme="minorHAnsi"/>
                <w:sz w:val="24"/>
                <w:szCs w:val="24"/>
              </w:rPr>
            </w:pPr>
            <w:r w:rsidRPr="0023512C">
              <w:rPr>
                <w:rFonts w:asciiTheme="minorHAnsi" w:eastAsiaTheme="minorHAnsi" w:hAnsiTheme="minorHAnsi"/>
                <w:sz w:val="24"/>
                <w:szCs w:val="24"/>
              </w:rPr>
              <w:t>Riproduce con uno strumento musicale facili melodie</w:t>
            </w:r>
          </w:p>
        </w:tc>
      </w:tr>
    </w:tbl>
    <w:p w14:paraId="37CC29C7" w14:textId="6B647C96" w:rsidR="002307B4" w:rsidRPr="00251309" w:rsidRDefault="002307B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7940"/>
      </w:tblGrid>
      <w:tr w:rsidR="00574F73" w:rsidRPr="00251309" w14:paraId="60FEBA94" w14:textId="77777777" w:rsidTr="00E463AE">
        <w:tc>
          <w:tcPr>
            <w:tcW w:w="14427" w:type="dxa"/>
            <w:gridSpan w:val="2"/>
          </w:tcPr>
          <w:p w14:paraId="1A58F013" w14:textId="39FB43D4" w:rsidR="00574F73" w:rsidRPr="00251309" w:rsidRDefault="00574F73">
            <w:pPr>
              <w:rPr>
                <w:rFonts w:cstheme="minorHAnsi"/>
                <w:b/>
                <w:color w:val="FF0000"/>
              </w:rPr>
            </w:pPr>
            <w:r w:rsidRPr="00251309">
              <w:rPr>
                <w:rFonts w:cstheme="minorHAnsi"/>
                <w:b/>
                <w:color w:val="FF0000"/>
              </w:rPr>
              <w:t xml:space="preserve">Giugno </w:t>
            </w:r>
          </w:p>
        </w:tc>
      </w:tr>
      <w:tr w:rsidR="00F81635" w:rsidRPr="00251309" w14:paraId="3F1E2CA1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2748AA04" w14:textId="6120BAED" w:rsidR="00F81635" w:rsidRPr="00251309" w:rsidRDefault="00574F73" w:rsidP="0023512C">
            <w:pPr>
              <w:jc w:val="center"/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>METODOLOGIA</w:t>
            </w:r>
          </w:p>
        </w:tc>
        <w:tc>
          <w:tcPr>
            <w:tcW w:w="7940" w:type="dxa"/>
          </w:tcPr>
          <w:p w14:paraId="56BF3388" w14:textId="7797BB5B" w:rsidR="00AF721E" w:rsidRDefault="00AF721E" w:rsidP="00AF721E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it-IT" w:bidi="ar-SA"/>
              </w:rPr>
            </w:pPr>
            <w:r>
              <w:rPr>
                <w:kern w:val="0"/>
                <w:lang w:eastAsia="it-IT" w:bidi="ar-SA"/>
              </w:rPr>
              <w:t xml:space="preserve">Il programma di musica si propone di favorire nell’alunno lo sviluppo della percezione dei suoni e della musica sul corpo e sullo spazio. Attraverso attività capaci di suscitare interesse e partecipazione, si giudicherà il bambino nell’esplorazione della dimensione sonora – ambientale per abituarlo a riflettere, a comprendere, ad operare e a produrre. </w:t>
            </w:r>
          </w:p>
          <w:p w14:paraId="0028C5B2" w14:textId="77777777" w:rsidR="00AF721E" w:rsidRDefault="00AF721E" w:rsidP="00AF721E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it-IT" w:bidi="ar-SA"/>
              </w:rPr>
            </w:pPr>
            <w:r>
              <w:rPr>
                <w:kern w:val="0"/>
                <w:lang w:eastAsia="it-IT" w:bidi="ar-SA"/>
              </w:rPr>
              <w:t xml:space="preserve">Attraverso attività capaci di suscitare interesse e partecipazione, si guiderà il bambino nell’esplorazione della dimensione sonora per abituarlo a riflettere, </w:t>
            </w:r>
            <w:r>
              <w:rPr>
                <w:kern w:val="0"/>
                <w:lang w:eastAsia="it-IT" w:bidi="ar-SA"/>
              </w:rPr>
              <w:lastRenderedPageBreak/>
              <w:t>comprendere, operare, produrre ed anche ascoltare.</w:t>
            </w:r>
          </w:p>
          <w:p w14:paraId="3734F69C" w14:textId="77777777" w:rsidR="00AF721E" w:rsidRDefault="00AF721E" w:rsidP="00AF721E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kern w:val="0"/>
                <w:lang w:eastAsia="it-IT" w:bidi="ar-SA"/>
              </w:rPr>
            </w:pPr>
            <w:r>
              <w:rPr>
                <w:kern w:val="0"/>
                <w:lang w:eastAsia="it-IT" w:bidi="ar-SA"/>
              </w:rPr>
              <w:t>Si prediligerà il gioco organizzato e si cercherà di favorire le esperienze di gruppo per creare occasioni socializzanti e per accrescere i sentimenti di appartenenza.</w:t>
            </w:r>
          </w:p>
          <w:p w14:paraId="29AF24A9" w14:textId="576C0E91" w:rsidR="00F81635" w:rsidRPr="00251309" w:rsidRDefault="00AF721E" w:rsidP="00AF721E">
            <w:pPr>
              <w:suppressAutoHyphens w:val="0"/>
              <w:autoSpaceDE w:val="0"/>
              <w:autoSpaceDN w:val="0"/>
              <w:adjustRightInd w:val="0"/>
              <w:spacing w:line="240" w:lineRule="auto"/>
              <w:rPr>
                <w:rFonts w:cstheme="minorHAnsi"/>
              </w:rPr>
            </w:pPr>
            <w:r>
              <w:rPr>
                <w:kern w:val="0"/>
                <w:lang w:eastAsia="it-IT" w:bidi="ar-SA"/>
              </w:rPr>
              <w:t>L’esperienza espressiva degli alunni sarà organizzata in modo tale da stimolarne la creatività sotto la guida dell’insegnante.</w:t>
            </w:r>
          </w:p>
        </w:tc>
      </w:tr>
      <w:tr w:rsidR="00F81635" w:rsidRPr="00251309" w14:paraId="3E353A03" w14:textId="77777777" w:rsidTr="0023512C">
        <w:tc>
          <w:tcPr>
            <w:tcW w:w="6487" w:type="dxa"/>
            <w:vAlign w:val="center"/>
          </w:tcPr>
          <w:p w14:paraId="03A2F00A" w14:textId="2794D783" w:rsidR="00F81635" w:rsidRPr="00251309" w:rsidRDefault="00574F73" w:rsidP="0023512C">
            <w:pPr>
              <w:jc w:val="center"/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lastRenderedPageBreak/>
              <w:t>ATTIVITÀ</w:t>
            </w:r>
          </w:p>
        </w:tc>
        <w:tc>
          <w:tcPr>
            <w:tcW w:w="7940" w:type="dxa"/>
          </w:tcPr>
          <w:p w14:paraId="11A37B5D" w14:textId="2FD23932" w:rsidR="005138BF" w:rsidRPr="008661CF" w:rsidRDefault="005138BF" w:rsidP="008661CF">
            <w:r w:rsidRPr="008661CF">
              <w:t xml:space="preserve">1° Bimestre ascolto critico e </w:t>
            </w:r>
            <w:proofErr w:type="gramStart"/>
            <w:r w:rsidRPr="008661CF">
              <w:t>analisi  di</w:t>
            </w:r>
            <w:proofErr w:type="gramEnd"/>
            <w:r w:rsidRPr="008661CF">
              <w:t xml:space="preserve"> brani selezionati; </w:t>
            </w:r>
          </w:p>
          <w:p w14:paraId="7D9C4560" w14:textId="4B89F1AA" w:rsidR="005138BF" w:rsidRPr="008661CF" w:rsidRDefault="005138BF" w:rsidP="008661CF">
            <w:r w:rsidRPr="008661CF">
              <w:t>2° Bimestre giochi di gruppo sulla fruizione e produzione della musica;</w:t>
            </w:r>
          </w:p>
          <w:p w14:paraId="50F4B215" w14:textId="46D269C9" w:rsidR="00F81635" w:rsidRPr="008661CF" w:rsidRDefault="005138BF" w:rsidP="008661CF">
            <w:r w:rsidRPr="008661CF">
              <w:t xml:space="preserve">3° Bimestre canzoni su varie </w:t>
            </w:r>
            <w:proofErr w:type="gramStart"/>
            <w:r w:rsidRPr="008661CF">
              <w:t>tematiche  eseguite</w:t>
            </w:r>
            <w:proofErr w:type="gramEnd"/>
            <w:r w:rsidRPr="008661CF">
              <w:t xml:space="preserve"> in coro o in piccolo gruppo; ascolto guidato di brani; esecuzioni in coro</w:t>
            </w:r>
          </w:p>
          <w:p w14:paraId="6777B753" w14:textId="77777777" w:rsidR="005138BF" w:rsidRDefault="005138BF" w:rsidP="008661CF">
            <w:r w:rsidRPr="008661CF">
              <w:t xml:space="preserve">4° </w:t>
            </w:r>
            <w:proofErr w:type="gramStart"/>
            <w:r w:rsidRPr="008661CF">
              <w:t>Bimestre</w:t>
            </w:r>
            <w:r w:rsidRPr="00251309">
              <w:t xml:space="preserve">  esercitazioni</w:t>
            </w:r>
            <w:proofErr w:type="gramEnd"/>
            <w:r w:rsidRPr="00251309">
              <w:t xml:space="preserve"> di scrittura musicale utilizzando il linguaggio convenzionale;</w:t>
            </w:r>
          </w:p>
          <w:p w14:paraId="7E7E498B" w14:textId="77777777" w:rsidR="00AF721E" w:rsidRDefault="00AF721E" w:rsidP="00AF721E">
            <w:pPr>
              <w:jc w:val="both"/>
            </w:pPr>
            <w:r>
              <w:t xml:space="preserve">Giochi di </w:t>
            </w:r>
            <w:proofErr w:type="gramStart"/>
            <w:r>
              <w:t>gruppo ,</w:t>
            </w:r>
            <w:proofErr w:type="gramEnd"/>
            <w:r>
              <w:t xml:space="preserve"> riproduzione con la </w:t>
            </w:r>
            <w:proofErr w:type="spellStart"/>
            <w:r>
              <w:t>voce,con</w:t>
            </w:r>
            <w:proofErr w:type="spellEnd"/>
            <w:r>
              <w:t xml:space="preserve"> il corpo e con gli oggetti di semplici  suoni e rumori, giochi di alternanza di approcci di esecuzione diversi ad un brano dato( </w:t>
            </w:r>
            <w:proofErr w:type="spellStart"/>
            <w:r>
              <w:t>canto,sonorizzazione,danza</w:t>
            </w:r>
            <w:proofErr w:type="spellEnd"/>
            <w:r>
              <w:t xml:space="preserve"> spontanea), ascolto ed analisi di brani musicali; giochi di produzione e fruizione di brani vocali finalizzati all’apprendimento di contenuti scolastici, costruzione di sequenze musicali attraverso sistemi di scrittura non convenzionali; ; laboratorio di strumento musicale.</w:t>
            </w:r>
          </w:p>
          <w:p w14:paraId="1CDF510E" w14:textId="10B25403" w:rsidR="00AF721E" w:rsidRPr="00251309" w:rsidRDefault="00AF721E">
            <w:pPr>
              <w:rPr>
                <w:rFonts w:cstheme="minorHAnsi"/>
              </w:rPr>
            </w:pPr>
          </w:p>
        </w:tc>
      </w:tr>
      <w:tr w:rsidR="00F81635" w:rsidRPr="00251309" w14:paraId="67A9BCA1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1AFF5A36" w14:textId="23432AFF" w:rsidR="00F81635" w:rsidRPr="00251309" w:rsidRDefault="00574F73" w:rsidP="0023512C">
            <w:pPr>
              <w:jc w:val="center"/>
              <w:rPr>
                <w:rFonts w:cstheme="minorHAnsi"/>
              </w:rPr>
            </w:pPr>
            <w:r w:rsidRPr="00251309">
              <w:rPr>
                <w:rFonts w:cstheme="minorHAnsi"/>
                <w:b/>
              </w:rPr>
              <w:t>STRUMENTI/SUSSIDI</w:t>
            </w:r>
          </w:p>
        </w:tc>
        <w:tc>
          <w:tcPr>
            <w:tcW w:w="7940" w:type="dxa"/>
          </w:tcPr>
          <w:p w14:paraId="2DD69B80" w14:textId="77777777" w:rsidR="005138BF" w:rsidRPr="0023512C" w:rsidRDefault="005138BF" w:rsidP="0023512C">
            <w:r w:rsidRPr="0023512C">
              <w:t>Lim</w:t>
            </w:r>
          </w:p>
          <w:p w14:paraId="0E8121CC" w14:textId="3CD3B1EF" w:rsidR="005138BF" w:rsidRPr="0023512C" w:rsidRDefault="005138BF" w:rsidP="0023512C">
            <w:proofErr w:type="spellStart"/>
            <w:r w:rsidRPr="0023512C">
              <w:t>Cd</w:t>
            </w:r>
            <w:proofErr w:type="spellEnd"/>
          </w:p>
          <w:p w14:paraId="6B8BF962" w14:textId="1C17125A" w:rsidR="005138BF" w:rsidRPr="0023512C" w:rsidRDefault="0023512C" w:rsidP="0023512C">
            <w:r w:rsidRPr="0023512C">
              <w:t xml:space="preserve">Registratore </w:t>
            </w:r>
            <w:r w:rsidR="005138BF" w:rsidRPr="0023512C">
              <w:t>computer</w:t>
            </w:r>
          </w:p>
          <w:p w14:paraId="65D5C125" w14:textId="5FC1263E" w:rsidR="005138BF" w:rsidRPr="0023512C" w:rsidRDefault="0023512C" w:rsidP="0023512C">
            <w:r w:rsidRPr="0023512C">
              <w:t xml:space="preserve">Risorse </w:t>
            </w:r>
            <w:r w:rsidR="005138BF" w:rsidRPr="0023512C">
              <w:t xml:space="preserve">digitali </w:t>
            </w:r>
          </w:p>
          <w:p w14:paraId="51348A48" w14:textId="60C7A233" w:rsidR="00F81635" w:rsidRPr="00251309" w:rsidRDefault="0023512C" w:rsidP="0023512C">
            <w:r w:rsidRPr="0023512C">
              <w:t xml:space="preserve">Altro </w:t>
            </w:r>
            <w:r w:rsidR="005138BF" w:rsidRPr="0023512C">
              <w:t>materiale utile al raggiungimento degli obiettivi disciplinari e alla maturazione delle competenze, strumento musicale.</w:t>
            </w:r>
          </w:p>
        </w:tc>
      </w:tr>
      <w:tr w:rsidR="00F81635" w:rsidRPr="00251309" w14:paraId="0817283D" w14:textId="77777777" w:rsidTr="0023512C">
        <w:tc>
          <w:tcPr>
            <w:tcW w:w="6487" w:type="dxa"/>
            <w:vAlign w:val="center"/>
          </w:tcPr>
          <w:p w14:paraId="75B64979" w14:textId="6CE2D60E" w:rsidR="00F81635" w:rsidRPr="00251309" w:rsidRDefault="00574F73" w:rsidP="0023512C">
            <w:pPr>
              <w:jc w:val="center"/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>VERIFICA</w:t>
            </w:r>
          </w:p>
        </w:tc>
        <w:tc>
          <w:tcPr>
            <w:tcW w:w="7940" w:type="dxa"/>
          </w:tcPr>
          <w:p w14:paraId="47FBAD1F" w14:textId="77777777" w:rsidR="00E72561" w:rsidRPr="0023512C" w:rsidRDefault="00E72561" w:rsidP="0023512C">
            <w:r w:rsidRPr="0023512C">
              <w:t>In ingresso</w:t>
            </w:r>
          </w:p>
          <w:p w14:paraId="1D2D6AFC" w14:textId="77777777" w:rsidR="00E72561" w:rsidRPr="0023512C" w:rsidRDefault="00E72561" w:rsidP="0023512C">
            <w:r w:rsidRPr="0023512C">
              <w:t>Bimestrali</w:t>
            </w:r>
          </w:p>
          <w:p w14:paraId="6D2D90C1" w14:textId="2ED78880" w:rsidR="00F81635" w:rsidRPr="0023512C" w:rsidRDefault="00E72561">
            <w:r w:rsidRPr="0023512C">
              <w:t>Quadrimestrali</w:t>
            </w:r>
          </w:p>
        </w:tc>
      </w:tr>
      <w:tr w:rsidR="00E72561" w:rsidRPr="00251309" w14:paraId="22E624BC" w14:textId="77777777" w:rsidTr="0023512C">
        <w:tc>
          <w:tcPr>
            <w:tcW w:w="6487" w:type="dxa"/>
            <w:shd w:val="clear" w:color="auto" w:fill="B8CCE4" w:themeFill="accent1" w:themeFillTint="66"/>
            <w:vAlign w:val="center"/>
          </w:tcPr>
          <w:p w14:paraId="7B6F63D4" w14:textId="183FC950" w:rsidR="00E72561" w:rsidRPr="00251309" w:rsidRDefault="00E72561" w:rsidP="0023512C">
            <w:pPr>
              <w:jc w:val="center"/>
              <w:rPr>
                <w:rFonts w:cstheme="minorHAnsi"/>
                <w:b/>
              </w:rPr>
            </w:pPr>
            <w:r w:rsidRPr="00251309">
              <w:rPr>
                <w:rFonts w:cstheme="minorHAnsi"/>
                <w:b/>
              </w:rPr>
              <w:t>VALUTAZIONE</w:t>
            </w:r>
          </w:p>
        </w:tc>
        <w:tc>
          <w:tcPr>
            <w:tcW w:w="7940" w:type="dxa"/>
            <w:vAlign w:val="center"/>
          </w:tcPr>
          <w:p w14:paraId="021DE0F3" w14:textId="4F4B6C4B" w:rsidR="00AF721E" w:rsidRDefault="00AF721E" w:rsidP="0023512C">
            <w:pPr>
              <w:spacing w:line="240" w:lineRule="auto"/>
              <w:rPr>
                <w:bCs/>
              </w:rPr>
            </w:pPr>
            <w:r w:rsidRPr="00251309">
              <w:rPr>
                <w:bCs/>
              </w:rPr>
              <w:t>La valutazione sarà globale, perciò terrà conto, oltre che degli esiti delle prove oggettive, anche della maturazione generale dell’alunno.</w:t>
            </w:r>
          </w:p>
          <w:p w14:paraId="7B55BAA4" w14:textId="3FB0128E" w:rsidR="00E72561" w:rsidRPr="0023512C" w:rsidRDefault="00E72561" w:rsidP="0023512C">
            <w:pPr>
              <w:spacing w:line="240" w:lineRule="auto"/>
              <w:rPr>
                <w:bCs/>
              </w:rPr>
            </w:pPr>
            <w:r w:rsidRPr="00251309">
              <w:rPr>
                <w:bCs/>
              </w:rPr>
              <w:lastRenderedPageBreak/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29BB19D1" w14:textId="77777777" w:rsidR="00F81635" w:rsidRPr="00251309" w:rsidRDefault="00F81635">
      <w:pPr>
        <w:rPr>
          <w:rFonts w:asciiTheme="minorHAnsi" w:hAnsiTheme="minorHAnsi" w:cstheme="minorHAnsi"/>
        </w:rPr>
      </w:pPr>
    </w:p>
    <w:p w14:paraId="0F20414E" w14:textId="77777777" w:rsidR="00576839" w:rsidRPr="00251309" w:rsidRDefault="00576839">
      <w:pPr>
        <w:rPr>
          <w:rFonts w:asciiTheme="minorHAnsi" w:hAnsiTheme="minorHAnsi" w:cstheme="minorHAnsi"/>
        </w:rPr>
      </w:pPr>
    </w:p>
    <w:p w14:paraId="6376187D" w14:textId="77777777" w:rsidR="00576839" w:rsidRPr="00251309" w:rsidRDefault="00576839">
      <w:pPr>
        <w:rPr>
          <w:rFonts w:asciiTheme="minorHAnsi" w:hAnsiTheme="minorHAnsi" w:cstheme="minorHAnsi"/>
          <w:b/>
        </w:rPr>
      </w:pPr>
    </w:p>
    <w:p w14:paraId="4496545E" w14:textId="087F2973" w:rsidR="00576839" w:rsidRPr="00251309" w:rsidRDefault="00576839">
      <w:pPr>
        <w:rPr>
          <w:rFonts w:asciiTheme="minorHAnsi" w:hAnsiTheme="minorHAnsi" w:cstheme="minorHAnsi"/>
          <w:b/>
        </w:rPr>
      </w:pPr>
      <w:r w:rsidRPr="00251309">
        <w:rPr>
          <w:rFonts w:asciiTheme="minorHAns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576839" w:rsidRPr="00251309" w:rsidSect="00542DD9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4BE17" w14:textId="77777777" w:rsidR="001626CF" w:rsidRDefault="001626CF" w:rsidP="00472EBB">
      <w:pPr>
        <w:spacing w:line="240" w:lineRule="auto"/>
      </w:pPr>
      <w:r>
        <w:separator/>
      </w:r>
    </w:p>
  </w:endnote>
  <w:endnote w:type="continuationSeparator" w:id="0">
    <w:p w14:paraId="09336252" w14:textId="77777777" w:rsidR="001626CF" w:rsidRDefault="001626CF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100F6" w14:textId="77777777" w:rsidR="001626CF" w:rsidRDefault="001626CF" w:rsidP="00472EBB">
      <w:pPr>
        <w:spacing w:line="240" w:lineRule="auto"/>
      </w:pPr>
      <w:r>
        <w:separator/>
      </w:r>
    </w:p>
  </w:footnote>
  <w:footnote w:type="continuationSeparator" w:id="0">
    <w:p w14:paraId="6E90B716" w14:textId="77777777" w:rsidR="001626CF" w:rsidRDefault="001626CF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A4248"/>
    <w:multiLevelType w:val="hybridMultilevel"/>
    <w:tmpl w:val="03508CF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C5F54"/>
    <w:multiLevelType w:val="hybridMultilevel"/>
    <w:tmpl w:val="D9DED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51E44"/>
    <w:multiLevelType w:val="hybridMultilevel"/>
    <w:tmpl w:val="B02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B15D0"/>
    <w:multiLevelType w:val="hybridMultilevel"/>
    <w:tmpl w:val="1F3C97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F1B1B"/>
    <w:multiLevelType w:val="hybridMultilevel"/>
    <w:tmpl w:val="09845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E7ACB"/>
    <w:multiLevelType w:val="hybridMultilevel"/>
    <w:tmpl w:val="FE3E35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44FC38E4"/>
    <w:multiLevelType w:val="multilevel"/>
    <w:tmpl w:val="7B84F97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46E4586A"/>
    <w:multiLevelType w:val="hybridMultilevel"/>
    <w:tmpl w:val="434415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4299A"/>
    <w:multiLevelType w:val="hybridMultilevel"/>
    <w:tmpl w:val="7B4C8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F6CE3"/>
    <w:multiLevelType w:val="hybridMultilevel"/>
    <w:tmpl w:val="FBD4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11C4F"/>
    <w:multiLevelType w:val="hybridMultilevel"/>
    <w:tmpl w:val="5E4AADB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32692A"/>
    <w:multiLevelType w:val="hybridMultilevel"/>
    <w:tmpl w:val="8EB43A5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33532077">
    <w:abstractNumId w:val="10"/>
  </w:num>
  <w:num w:numId="2" w16cid:durableId="2124885821">
    <w:abstractNumId w:val="1"/>
  </w:num>
  <w:num w:numId="3" w16cid:durableId="455104180">
    <w:abstractNumId w:val="7"/>
  </w:num>
  <w:num w:numId="4" w16cid:durableId="1771319831">
    <w:abstractNumId w:val="11"/>
  </w:num>
  <w:num w:numId="5" w16cid:durableId="1972594022">
    <w:abstractNumId w:val="2"/>
  </w:num>
  <w:num w:numId="6" w16cid:durableId="1638222401">
    <w:abstractNumId w:val="13"/>
  </w:num>
  <w:num w:numId="7" w16cid:durableId="522522385">
    <w:abstractNumId w:val="3"/>
  </w:num>
  <w:num w:numId="8" w16cid:durableId="1089959645">
    <w:abstractNumId w:val="15"/>
  </w:num>
  <w:num w:numId="9" w16cid:durableId="1209564304">
    <w:abstractNumId w:val="5"/>
  </w:num>
  <w:num w:numId="10" w16cid:durableId="613560977">
    <w:abstractNumId w:val="14"/>
  </w:num>
  <w:num w:numId="11" w16cid:durableId="1632393687">
    <w:abstractNumId w:val="0"/>
  </w:num>
  <w:num w:numId="12" w16cid:durableId="540288647">
    <w:abstractNumId w:val="4"/>
  </w:num>
  <w:num w:numId="13" w16cid:durableId="343824971">
    <w:abstractNumId w:val="12"/>
  </w:num>
  <w:num w:numId="14" w16cid:durableId="435911097">
    <w:abstractNumId w:val="6"/>
  </w:num>
  <w:num w:numId="15" w16cid:durableId="1074544181">
    <w:abstractNumId w:val="9"/>
  </w:num>
  <w:num w:numId="16" w16cid:durableId="99267924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62"/>
    <w:rsid w:val="00023CF8"/>
    <w:rsid w:val="00067419"/>
    <w:rsid w:val="00083DB1"/>
    <w:rsid w:val="000926F4"/>
    <w:rsid w:val="000B05D0"/>
    <w:rsid w:val="000C7227"/>
    <w:rsid w:val="000E1E0B"/>
    <w:rsid w:val="000E7B72"/>
    <w:rsid w:val="000F4ABF"/>
    <w:rsid w:val="00120DA2"/>
    <w:rsid w:val="00130CB3"/>
    <w:rsid w:val="00131F0B"/>
    <w:rsid w:val="00136518"/>
    <w:rsid w:val="00143D0B"/>
    <w:rsid w:val="001550E6"/>
    <w:rsid w:val="0016057C"/>
    <w:rsid w:val="001626CF"/>
    <w:rsid w:val="001628F4"/>
    <w:rsid w:val="001629B4"/>
    <w:rsid w:val="00174BBE"/>
    <w:rsid w:val="00175F08"/>
    <w:rsid w:val="001842C9"/>
    <w:rsid w:val="001B751A"/>
    <w:rsid w:val="001C0F31"/>
    <w:rsid w:val="001C7747"/>
    <w:rsid w:val="001F03E3"/>
    <w:rsid w:val="0020395B"/>
    <w:rsid w:val="00226E0A"/>
    <w:rsid w:val="002307B4"/>
    <w:rsid w:val="00234E37"/>
    <w:rsid w:val="0023512C"/>
    <w:rsid w:val="00251309"/>
    <w:rsid w:val="00272F7A"/>
    <w:rsid w:val="002842ED"/>
    <w:rsid w:val="002939B9"/>
    <w:rsid w:val="002A3483"/>
    <w:rsid w:val="002A63B8"/>
    <w:rsid w:val="002B4228"/>
    <w:rsid w:val="002B71C2"/>
    <w:rsid w:val="002C3557"/>
    <w:rsid w:val="002D1BC7"/>
    <w:rsid w:val="002E0388"/>
    <w:rsid w:val="002E317B"/>
    <w:rsid w:val="002E4284"/>
    <w:rsid w:val="002F4EED"/>
    <w:rsid w:val="002F55FE"/>
    <w:rsid w:val="003051C6"/>
    <w:rsid w:val="003148A1"/>
    <w:rsid w:val="00321F55"/>
    <w:rsid w:val="00341CA6"/>
    <w:rsid w:val="00362070"/>
    <w:rsid w:val="0037345D"/>
    <w:rsid w:val="00374EA2"/>
    <w:rsid w:val="0037669D"/>
    <w:rsid w:val="00385848"/>
    <w:rsid w:val="003943E0"/>
    <w:rsid w:val="003B0DB5"/>
    <w:rsid w:val="003B1C97"/>
    <w:rsid w:val="003D5BF7"/>
    <w:rsid w:val="003E06E3"/>
    <w:rsid w:val="003E0F29"/>
    <w:rsid w:val="003F4CF8"/>
    <w:rsid w:val="00410D24"/>
    <w:rsid w:val="00415025"/>
    <w:rsid w:val="0044335B"/>
    <w:rsid w:val="00443E83"/>
    <w:rsid w:val="00472EBB"/>
    <w:rsid w:val="00482E5D"/>
    <w:rsid w:val="0048574D"/>
    <w:rsid w:val="00485ABE"/>
    <w:rsid w:val="00485F2B"/>
    <w:rsid w:val="00490195"/>
    <w:rsid w:val="004A3D8C"/>
    <w:rsid w:val="004B0190"/>
    <w:rsid w:val="004E42F4"/>
    <w:rsid w:val="004F07E3"/>
    <w:rsid w:val="005138BF"/>
    <w:rsid w:val="00527A8B"/>
    <w:rsid w:val="005320D0"/>
    <w:rsid w:val="00542DD9"/>
    <w:rsid w:val="005502C9"/>
    <w:rsid w:val="0056731F"/>
    <w:rsid w:val="00574F73"/>
    <w:rsid w:val="00576839"/>
    <w:rsid w:val="005807CD"/>
    <w:rsid w:val="0058335E"/>
    <w:rsid w:val="00597850"/>
    <w:rsid w:val="005A627A"/>
    <w:rsid w:val="005B42CE"/>
    <w:rsid w:val="005C19A9"/>
    <w:rsid w:val="005C7DD9"/>
    <w:rsid w:val="005D3FBD"/>
    <w:rsid w:val="005E4101"/>
    <w:rsid w:val="005E7BBC"/>
    <w:rsid w:val="005E7EBA"/>
    <w:rsid w:val="005F0FC7"/>
    <w:rsid w:val="0061720E"/>
    <w:rsid w:val="00617E51"/>
    <w:rsid w:val="006423BF"/>
    <w:rsid w:val="006433FC"/>
    <w:rsid w:val="00667B85"/>
    <w:rsid w:val="006827A8"/>
    <w:rsid w:val="00685754"/>
    <w:rsid w:val="0069562E"/>
    <w:rsid w:val="006A4FD2"/>
    <w:rsid w:val="006B1B1D"/>
    <w:rsid w:val="006B7CC5"/>
    <w:rsid w:val="00720BBB"/>
    <w:rsid w:val="00721B6F"/>
    <w:rsid w:val="00722F70"/>
    <w:rsid w:val="0076517C"/>
    <w:rsid w:val="007A0ED9"/>
    <w:rsid w:val="007A2C7A"/>
    <w:rsid w:val="007B3E7E"/>
    <w:rsid w:val="007C4801"/>
    <w:rsid w:val="007C79BA"/>
    <w:rsid w:val="007D211D"/>
    <w:rsid w:val="007E058E"/>
    <w:rsid w:val="008050D5"/>
    <w:rsid w:val="0081139C"/>
    <w:rsid w:val="0081297B"/>
    <w:rsid w:val="00814FEC"/>
    <w:rsid w:val="0082545A"/>
    <w:rsid w:val="00836709"/>
    <w:rsid w:val="00837FB9"/>
    <w:rsid w:val="008661CF"/>
    <w:rsid w:val="00873601"/>
    <w:rsid w:val="008900EB"/>
    <w:rsid w:val="00894EEF"/>
    <w:rsid w:val="008A7F62"/>
    <w:rsid w:val="008B1EE5"/>
    <w:rsid w:val="008B6E5F"/>
    <w:rsid w:val="008D3D4B"/>
    <w:rsid w:val="008D5EBC"/>
    <w:rsid w:val="00914508"/>
    <w:rsid w:val="00937A3B"/>
    <w:rsid w:val="00940B48"/>
    <w:rsid w:val="00944CFD"/>
    <w:rsid w:val="0095067B"/>
    <w:rsid w:val="00991D0E"/>
    <w:rsid w:val="009C4FAD"/>
    <w:rsid w:val="009D3158"/>
    <w:rsid w:val="009E3EEC"/>
    <w:rsid w:val="009E7759"/>
    <w:rsid w:val="00A06156"/>
    <w:rsid w:val="00A17881"/>
    <w:rsid w:val="00A178CC"/>
    <w:rsid w:val="00A26A30"/>
    <w:rsid w:val="00A5011A"/>
    <w:rsid w:val="00A55D9C"/>
    <w:rsid w:val="00A66045"/>
    <w:rsid w:val="00A81558"/>
    <w:rsid w:val="00A83688"/>
    <w:rsid w:val="00A975CD"/>
    <w:rsid w:val="00AA00C7"/>
    <w:rsid w:val="00AA0667"/>
    <w:rsid w:val="00AB3CEF"/>
    <w:rsid w:val="00AC0520"/>
    <w:rsid w:val="00AD5AF8"/>
    <w:rsid w:val="00AF2D2A"/>
    <w:rsid w:val="00AF721E"/>
    <w:rsid w:val="00B05DA5"/>
    <w:rsid w:val="00B0647D"/>
    <w:rsid w:val="00B211A4"/>
    <w:rsid w:val="00B250D6"/>
    <w:rsid w:val="00B4225C"/>
    <w:rsid w:val="00B56563"/>
    <w:rsid w:val="00B62FEC"/>
    <w:rsid w:val="00B769CC"/>
    <w:rsid w:val="00B96F0F"/>
    <w:rsid w:val="00BA3362"/>
    <w:rsid w:val="00BD4976"/>
    <w:rsid w:val="00BF3B6A"/>
    <w:rsid w:val="00C227EE"/>
    <w:rsid w:val="00C556E5"/>
    <w:rsid w:val="00C8792E"/>
    <w:rsid w:val="00C96BEB"/>
    <w:rsid w:val="00C9742C"/>
    <w:rsid w:val="00CD066F"/>
    <w:rsid w:val="00CD2F8E"/>
    <w:rsid w:val="00CD3A65"/>
    <w:rsid w:val="00CF78BE"/>
    <w:rsid w:val="00D13E33"/>
    <w:rsid w:val="00D17569"/>
    <w:rsid w:val="00D30A7F"/>
    <w:rsid w:val="00D500D4"/>
    <w:rsid w:val="00D6434C"/>
    <w:rsid w:val="00D76D15"/>
    <w:rsid w:val="00D94C95"/>
    <w:rsid w:val="00DD6CF2"/>
    <w:rsid w:val="00DE66EF"/>
    <w:rsid w:val="00E042CF"/>
    <w:rsid w:val="00E37564"/>
    <w:rsid w:val="00E542C1"/>
    <w:rsid w:val="00E72561"/>
    <w:rsid w:val="00E7475D"/>
    <w:rsid w:val="00EA2E15"/>
    <w:rsid w:val="00ED6654"/>
    <w:rsid w:val="00EE652D"/>
    <w:rsid w:val="00F00A49"/>
    <w:rsid w:val="00F0220C"/>
    <w:rsid w:val="00F0745A"/>
    <w:rsid w:val="00F07CF5"/>
    <w:rsid w:val="00F2090C"/>
    <w:rsid w:val="00F27FFC"/>
    <w:rsid w:val="00F32191"/>
    <w:rsid w:val="00F33DAD"/>
    <w:rsid w:val="00F37D44"/>
    <w:rsid w:val="00F56D32"/>
    <w:rsid w:val="00F81635"/>
    <w:rsid w:val="00FC4AB7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AF9BD5C8-41F3-4A36-A0F2-74C75094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1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2D58A-2CDC-42FA-A799-D93DA4A3E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8186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</cp:lastModifiedBy>
  <cp:revision>13</cp:revision>
  <cp:lastPrinted>2019-10-07T18:18:00Z</cp:lastPrinted>
  <dcterms:created xsi:type="dcterms:W3CDTF">2021-06-07T09:48:00Z</dcterms:created>
  <dcterms:modified xsi:type="dcterms:W3CDTF">2022-09-07T09:49:00Z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