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4F756FD7" w:rsidR="00667B85" w:rsidRDefault="005A1B75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37AFE2F6">
            <wp:simplePos x="0" y="0"/>
            <wp:positionH relativeFrom="margin">
              <wp:posOffset>1336040</wp:posOffset>
            </wp:positionH>
            <wp:positionV relativeFrom="margin">
              <wp:align>top</wp:align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>3°</w:t>
      </w:r>
      <w:proofErr w:type="gramEnd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CIRCOLO di ANGRI</w:t>
      </w:r>
    </w:p>
    <w:p w14:paraId="04F02E06" w14:textId="00E43FEF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A94730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94730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A94730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9C795E2" w14:textId="3C8CE040" w:rsidR="0036079C" w:rsidRDefault="00667B85" w:rsidP="005A1B75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  <w:r w:rsidR="0036079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5A1B75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b w:val="0"/>
          <w:bCs w:val="0"/>
          <w:sz w:val="40"/>
          <w:szCs w:val="40"/>
        </w:rPr>
      </w:pPr>
      <w:r w:rsidRPr="005A1B75">
        <w:rPr>
          <w:rFonts w:asciiTheme="minorHAnsi" w:hAnsiTheme="minorHAnsi" w:cstheme="minorHAnsi"/>
          <w:b w:val="0"/>
          <w:bCs w:val="0"/>
          <w:sz w:val="40"/>
          <w:szCs w:val="40"/>
        </w:rPr>
        <w:t>Scuola Primaria</w:t>
      </w:r>
    </w:p>
    <w:p w14:paraId="3BACDCE0" w14:textId="50663031" w:rsidR="00F37D44" w:rsidRPr="005A1B75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40"/>
          <w:szCs w:val="40"/>
        </w:rPr>
      </w:pPr>
      <w:r w:rsidRPr="005A1B75">
        <w:rPr>
          <w:rFonts w:asciiTheme="minorHAnsi" w:hAnsiTheme="minorHAnsi" w:cstheme="minorHAnsi"/>
          <w:sz w:val="40"/>
          <w:szCs w:val="40"/>
        </w:rPr>
        <w:t>Pro</w:t>
      </w:r>
      <w:r w:rsidR="0037669D" w:rsidRPr="005A1B75">
        <w:rPr>
          <w:rFonts w:asciiTheme="minorHAnsi" w:hAnsiTheme="minorHAnsi" w:cstheme="minorHAnsi"/>
          <w:sz w:val="40"/>
          <w:szCs w:val="40"/>
        </w:rPr>
        <w:t>gramm</w:t>
      </w:r>
      <w:r w:rsidR="000E7B72" w:rsidRPr="005A1B75">
        <w:rPr>
          <w:rFonts w:asciiTheme="minorHAnsi" w:hAnsiTheme="minorHAnsi" w:cstheme="minorHAnsi"/>
          <w:sz w:val="40"/>
          <w:szCs w:val="40"/>
        </w:rPr>
        <w:t>azione</w:t>
      </w:r>
      <w:r w:rsidRPr="005A1B75">
        <w:rPr>
          <w:rFonts w:asciiTheme="minorHAnsi" w:hAnsiTheme="minorHAnsi" w:cstheme="minorHAnsi"/>
          <w:sz w:val="40"/>
          <w:szCs w:val="40"/>
        </w:rPr>
        <w:t xml:space="preserve"> annual</w:t>
      </w:r>
      <w:r w:rsidR="002939B9" w:rsidRPr="005A1B75">
        <w:rPr>
          <w:rFonts w:asciiTheme="minorHAnsi" w:hAnsiTheme="minorHAnsi" w:cstheme="minorHAnsi"/>
          <w:sz w:val="40"/>
          <w:szCs w:val="40"/>
        </w:rPr>
        <w:t>e</w:t>
      </w:r>
    </w:p>
    <w:p w14:paraId="1FDC3071" w14:textId="5F57BF0E" w:rsidR="00667B85" w:rsidRPr="005A1B75" w:rsidRDefault="00CF3108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5A1B75">
        <w:rPr>
          <w:rFonts w:asciiTheme="minorHAnsi" w:hAnsiTheme="minorHAnsi" w:cstheme="minorHAnsi"/>
          <w:sz w:val="36"/>
          <w:szCs w:val="36"/>
          <w:u w:val="single"/>
        </w:rPr>
        <w:t>Italiano</w:t>
      </w:r>
    </w:p>
    <w:p w14:paraId="5D3B1E70" w14:textId="50547B03" w:rsidR="00667B85" w:rsidRPr="005A1B75" w:rsidRDefault="00894EEF" w:rsidP="005A1B7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36"/>
          <w:szCs w:val="36"/>
        </w:rPr>
      </w:pPr>
      <w:r w:rsidRPr="005A1B75">
        <w:rPr>
          <w:rFonts w:asciiTheme="minorHAnsi" w:hAnsiTheme="minorHAnsi" w:cstheme="minorHAnsi"/>
          <w:sz w:val="36"/>
          <w:szCs w:val="36"/>
        </w:rPr>
        <w:t>Classi</w:t>
      </w:r>
      <w:r w:rsidR="00CF3108" w:rsidRPr="005A1B75">
        <w:rPr>
          <w:rFonts w:asciiTheme="minorHAnsi" w:hAnsiTheme="minorHAnsi" w:cstheme="minorHAnsi"/>
          <w:sz w:val="36"/>
          <w:szCs w:val="36"/>
        </w:rPr>
        <w:t xml:space="preserve"> </w:t>
      </w:r>
      <w:r w:rsidR="00E313AA">
        <w:rPr>
          <w:rFonts w:asciiTheme="minorHAnsi" w:hAnsiTheme="minorHAnsi" w:cstheme="minorHAnsi"/>
          <w:sz w:val="36"/>
          <w:szCs w:val="36"/>
        </w:rPr>
        <w:t>Quinte</w:t>
      </w:r>
    </w:p>
    <w:p w14:paraId="400BA227" w14:textId="051B122F" w:rsidR="00667B85" w:rsidRPr="005A1B75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5A1B75">
        <w:rPr>
          <w:rFonts w:asciiTheme="minorHAnsi" w:hAnsiTheme="minorHAnsi" w:cstheme="minorHAnsi"/>
          <w:sz w:val="28"/>
          <w:szCs w:val="28"/>
        </w:rPr>
        <w:t>a.s.</w:t>
      </w:r>
      <w:proofErr w:type="spellEnd"/>
      <w:r w:rsidRPr="005A1B75">
        <w:rPr>
          <w:rFonts w:asciiTheme="minorHAnsi" w:hAnsiTheme="minorHAnsi" w:cstheme="minorHAnsi"/>
          <w:sz w:val="28"/>
          <w:szCs w:val="28"/>
        </w:rPr>
        <w:t xml:space="preserve"> </w:t>
      </w:r>
      <w:r w:rsidR="00F37D44" w:rsidRPr="005A1B75">
        <w:rPr>
          <w:rFonts w:asciiTheme="minorHAnsi" w:hAnsiTheme="minorHAnsi" w:cstheme="minorHAnsi"/>
          <w:sz w:val="28"/>
          <w:szCs w:val="28"/>
        </w:rPr>
        <w:t>202</w:t>
      </w:r>
      <w:r w:rsidR="00A94730">
        <w:rPr>
          <w:rFonts w:asciiTheme="minorHAnsi" w:hAnsiTheme="minorHAnsi" w:cstheme="minorHAnsi"/>
          <w:sz w:val="28"/>
          <w:szCs w:val="28"/>
        </w:rPr>
        <w:t>2</w:t>
      </w:r>
      <w:r w:rsidR="00F37D44" w:rsidRPr="005A1B75">
        <w:rPr>
          <w:rFonts w:asciiTheme="minorHAnsi" w:hAnsiTheme="minorHAnsi" w:cstheme="minorHAnsi"/>
          <w:sz w:val="28"/>
          <w:szCs w:val="28"/>
        </w:rPr>
        <w:t>/202</w:t>
      </w:r>
      <w:r w:rsidR="00A94730">
        <w:rPr>
          <w:rFonts w:asciiTheme="minorHAnsi" w:hAnsiTheme="minorHAnsi" w:cstheme="minorHAnsi"/>
          <w:sz w:val="28"/>
          <w:szCs w:val="28"/>
        </w:rPr>
        <w:t>3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tbl>
      <w:tblPr>
        <w:tblStyle w:val="Grigliatabella"/>
        <w:tblW w:w="14742" w:type="dxa"/>
        <w:tblInd w:w="108" w:type="dxa"/>
        <w:tblLook w:val="04A0" w:firstRow="1" w:lastRow="0" w:firstColumn="1" w:lastColumn="0" w:noHBand="0" w:noVBand="1"/>
      </w:tblPr>
      <w:tblGrid>
        <w:gridCol w:w="7230"/>
        <w:gridCol w:w="7512"/>
      </w:tblGrid>
      <w:tr w:rsidR="00CF3108" w:rsidRPr="005A1B75" w14:paraId="73F64772" w14:textId="77777777" w:rsidTr="00FC05A7">
        <w:tc>
          <w:tcPr>
            <w:tcW w:w="7230" w:type="dxa"/>
            <w:shd w:val="clear" w:color="auto" w:fill="DBE5F1" w:themeFill="accent1" w:themeFillTint="33"/>
            <w:vAlign w:val="center"/>
          </w:tcPr>
          <w:p w14:paraId="4A6D1263" w14:textId="3D3C6E36" w:rsidR="00CF3108" w:rsidRPr="005A1B75" w:rsidRDefault="00CF3108" w:rsidP="002B7752">
            <w:pPr>
              <w:jc w:val="center"/>
              <w:rPr>
                <w:rFonts w:cstheme="minorHAnsi"/>
              </w:rPr>
            </w:pPr>
            <w:r w:rsidRPr="005A1B75">
              <w:rPr>
                <w:rFonts w:cstheme="minorHAnsi"/>
                <w:b/>
              </w:rPr>
              <w:t>COMPETENZE CHIAVE E DI CITTADINANZA</w:t>
            </w:r>
          </w:p>
        </w:tc>
        <w:tc>
          <w:tcPr>
            <w:tcW w:w="7512" w:type="dxa"/>
          </w:tcPr>
          <w:p w14:paraId="2B1F57BF" w14:textId="77777777" w:rsidR="00631DAE" w:rsidRDefault="00631DAE" w:rsidP="00631DAE">
            <w:pPr>
              <w:jc w:val="both"/>
            </w:pPr>
          </w:p>
          <w:p w14:paraId="2D869DC7" w14:textId="30CC5D2D" w:rsidR="00631DAE" w:rsidRPr="00545D9D" w:rsidRDefault="00631DAE" w:rsidP="00631DAE">
            <w:pPr>
              <w:jc w:val="both"/>
            </w:pPr>
            <w:r w:rsidRPr="00545D9D">
              <w:t>Competenza alfabetica funzionale</w:t>
            </w:r>
          </w:p>
          <w:p w14:paraId="205F9849" w14:textId="77777777" w:rsidR="00631DAE" w:rsidRPr="00545D9D" w:rsidRDefault="00631DAE" w:rsidP="00631DAE">
            <w:pPr>
              <w:jc w:val="both"/>
            </w:pPr>
            <w:proofErr w:type="gramStart"/>
            <w:r w:rsidRPr="00545D9D">
              <w:t>Competenza  digitale</w:t>
            </w:r>
            <w:proofErr w:type="gramEnd"/>
          </w:p>
          <w:p w14:paraId="0E61FCD1" w14:textId="77777777" w:rsidR="00631DAE" w:rsidRPr="00545D9D" w:rsidRDefault="00631DAE" w:rsidP="00631DAE">
            <w:pPr>
              <w:jc w:val="both"/>
            </w:pPr>
            <w:r w:rsidRPr="00545D9D">
              <w:t>Competenza personale, sociale e capacità di imparare ad imparare</w:t>
            </w:r>
          </w:p>
          <w:p w14:paraId="602C9EAA" w14:textId="77777777" w:rsidR="00631DAE" w:rsidRPr="00545D9D" w:rsidRDefault="00631DAE" w:rsidP="00631DAE">
            <w:pPr>
              <w:jc w:val="both"/>
            </w:pPr>
            <w:r w:rsidRPr="00545D9D">
              <w:t>Competenza in materia di cittadinanza</w:t>
            </w:r>
          </w:p>
          <w:p w14:paraId="2ACFB733" w14:textId="77777777" w:rsidR="00631DAE" w:rsidRDefault="00631DAE" w:rsidP="00631DAE">
            <w:pPr>
              <w:jc w:val="both"/>
            </w:pPr>
            <w:r w:rsidRPr="00545D9D">
              <w:t>Competenza imprenditoriale</w:t>
            </w:r>
          </w:p>
          <w:p w14:paraId="71108703" w14:textId="77777777" w:rsidR="005A1B75" w:rsidRPr="005A1B75" w:rsidRDefault="005A1B75" w:rsidP="005A1B75">
            <w:pPr>
              <w:rPr>
                <w:rFonts w:cstheme="minorHAnsi"/>
              </w:rPr>
            </w:pPr>
          </w:p>
          <w:p w14:paraId="556738AE" w14:textId="77777777" w:rsidR="00CF3108" w:rsidRPr="005A1B75" w:rsidRDefault="00CF3108" w:rsidP="00631DAE">
            <w:pPr>
              <w:rPr>
                <w:rFonts w:cstheme="minorHAnsi"/>
              </w:rPr>
            </w:pPr>
          </w:p>
        </w:tc>
      </w:tr>
    </w:tbl>
    <w:p w14:paraId="3EC34BCA" w14:textId="77777777" w:rsidR="00FC05A7" w:rsidRDefault="00FC05A7"/>
    <w:tbl>
      <w:tblPr>
        <w:tblStyle w:val="Grigliatabella"/>
        <w:tblW w:w="14875" w:type="dxa"/>
        <w:tblInd w:w="108" w:type="dxa"/>
        <w:tblLook w:val="04A0" w:firstRow="1" w:lastRow="0" w:firstColumn="1" w:lastColumn="0" w:noHBand="0" w:noVBand="1"/>
      </w:tblPr>
      <w:tblGrid>
        <w:gridCol w:w="2758"/>
        <w:gridCol w:w="4179"/>
        <w:gridCol w:w="3969"/>
        <w:gridCol w:w="3969"/>
      </w:tblGrid>
      <w:tr w:rsidR="005A1B75" w:rsidRPr="005A1B75" w14:paraId="2CA00B35" w14:textId="77777777" w:rsidTr="005A1B75">
        <w:tc>
          <w:tcPr>
            <w:tcW w:w="14875" w:type="dxa"/>
            <w:gridSpan w:val="4"/>
            <w:shd w:val="clear" w:color="auto" w:fill="FFFFFF" w:themeFill="background1"/>
          </w:tcPr>
          <w:p w14:paraId="1C7E195F" w14:textId="0818FAB9" w:rsidR="005A1B75" w:rsidRPr="005A1B75" w:rsidRDefault="005A1B75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  <w:color w:val="FF0000"/>
              </w:rPr>
              <w:lastRenderedPageBreak/>
              <w:t>Settembre</w:t>
            </w:r>
          </w:p>
        </w:tc>
      </w:tr>
      <w:tr w:rsidR="005A1B75" w:rsidRPr="005A1B75" w14:paraId="2161B493" w14:textId="77777777" w:rsidTr="005A1B75">
        <w:tc>
          <w:tcPr>
            <w:tcW w:w="14875" w:type="dxa"/>
            <w:gridSpan w:val="4"/>
            <w:shd w:val="clear" w:color="auto" w:fill="FFFFFF" w:themeFill="background1"/>
          </w:tcPr>
          <w:p w14:paraId="6FA82A0A" w14:textId="57945400" w:rsidR="005A1B75" w:rsidRPr="005A1B75" w:rsidRDefault="005A1B75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5A1B75" w14:paraId="5D649FE8" w14:textId="77777777" w:rsidTr="005A1B75">
        <w:tc>
          <w:tcPr>
            <w:tcW w:w="2758" w:type="dxa"/>
            <w:shd w:val="clear" w:color="auto" w:fill="DBE5F1" w:themeFill="accent1" w:themeFillTint="33"/>
          </w:tcPr>
          <w:p w14:paraId="70EAE303" w14:textId="5B530554" w:rsidR="002B4228" w:rsidRPr="005A1B75" w:rsidRDefault="00AF2D2A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4179" w:type="dxa"/>
            <w:shd w:val="clear" w:color="auto" w:fill="DBE5F1" w:themeFill="accent1" w:themeFillTint="33"/>
          </w:tcPr>
          <w:p w14:paraId="12C29C69" w14:textId="49C9CB1E" w:rsidR="002B4228" w:rsidRPr="005A1B75" w:rsidRDefault="00AF2D2A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8D6E833" w14:textId="62FACF67" w:rsidR="002B4228" w:rsidRPr="005A1B75" w:rsidRDefault="00AF2D2A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796C086" w14:textId="3359B85D" w:rsidR="002B4228" w:rsidRPr="005A1B75" w:rsidRDefault="00AF2D2A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5A1B75" w14:paraId="61FA74A8" w14:textId="77777777" w:rsidTr="005A1B75">
        <w:tc>
          <w:tcPr>
            <w:tcW w:w="2758" w:type="dxa"/>
          </w:tcPr>
          <w:p w14:paraId="46CF493E" w14:textId="77777777" w:rsidR="002B7752" w:rsidRPr="005A1B75" w:rsidRDefault="002B7752" w:rsidP="005A1B75">
            <w:pPr>
              <w:rPr>
                <w:b/>
                <w:bCs/>
              </w:rPr>
            </w:pPr>
            <w:r w:rsidRPr="005A1B75">
              <w:rPr>
                <w:b/>
                <w:bCs/>
              </w:rPr>
              <w:t>ASCOLTARE E PARLARE</w:t>
            </w:r>
          </w:p>
          <w:p w14:paraId="5D778C56" w14:textId="77777777" w:rsidR="002B4228" w:rsidRPr="005A1B75" w:rsidRDefault="002B4228" w:rsidP="005A1B75">
            <w:pPr>
              <w:rPr>
                <w:rFonts w:cstheme="minorHAnsi"/>
              </w:rPr>
            </w:pPr>
          </w:p>
        </w:tc>
        <w:tc>
          <w:tcPr>
            <w:tcW w:w="4179" w:type="dxa"/>
          </w:tcPr>
          <w:p w14:paraId="26241451" w14:textId="77777777" w:rsidR="00D97043" w:rsidRPr="00517249" w:rsidRDefault="00D97043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Regole della comunicazione che favoriscono l’ascolto.</w:t>
            </w:r>
          </w:p>
          <w:p w14:paraId="512C2DA2" w14:textId="77777777" w:rsidR="00D97043" w:rsidRPr="00517249" w:rsidRDefault="00D97043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Elementi essenziali di un messaggio.</w:t>
            </w:r>
          </w:p>
          <w:p w14:paraId="26DF8143" w14:textId="77777777" w:rsidR="00D97043" w:rsidRPr="00517249" w:rsidRDefault="00D97043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Lessico specifico delle discipline.</w:t>
            </w:r>
          </w:p>
          <w:p w14:paraId="676E9FE9" w14:textId="77777777" w:rsidR="00D97043" w:rsidRPr="00517249" w:rsidRDefault="00D97043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Registri </w:t>
            </w: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linguistici :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formale, informale, familiare.</w:t>
            </w:r>
          </w:p>
          <w:p w14:paraId="19F98CCE" w14:textId="77777777" w:rsidR="00D97043" w:rsidRPr="00517249" w:rsidRDefault="00D97043" w:rsidP="00517249"/>
          <w:p w14:paraId="7BCB5353" w14:textId="6D3FEED6" w:rsidR="002B4228" w:rsidRPr="00517249" w:rsidRDefault="002B4228" w:rsidP="00517249"/>
        </w:tc>
        <w:tc>
          <w:tcPr>
            <w:tcW w:w="3969" w:type="dxa"/>
          </w:tcPr>
          <w:p w14:paraId="69ED8698" w14:textId="77777777" w:rsidR="00DC01C4" w:rsidRPr="00517249" w:rsidRDefault="00DC01C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Interviene negli scambi comunicativi rispettando i turni di parola, l’argomento e considerando le informazioni date.</w:t>
            </w:r>
          </w:p>
          <w:p w14:paraId="58515D71" w14:textId="77777777" w:rsidR="00DC01C4" w:rsidRPr="00517249" w:rsidRDefault="00DC01C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Comprende il significato del messaggio selezionando le informazioni principali e ne individua lo scopo.</w:t>
            </w:r>
          </w:p>
          <w:p w14:paraId="78576F34" w14:textId="13F9831E" w:rsidR="002B4228" w:rsidRPr="00FC05A7" w:rsidRDefault="00DC01C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Usa i diversi registri linguistici in rapporto alla situazione comunicativa.</w:t>
            </w:r>
          </w:p>
        </w:tc>
        <w:tc>
          <w:tcPr>
            <w:tcW w:w="3969" w:type="dxa"/>
          </w:tcPr>
          <w:p w14:paraId="6394B9F5" w14:textId="77777777" w:rsidR="005D0B64" w:rsidRPr="00517249" w:rsidRDefault="005D0B6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Ascolta e comprende testi orali “diretti” o “trasmessi” dai media cogliendone il senso, le informazioni principali e lo scopo.</w:t>
            </w:r>
          </w:p>
          <w:p w14:paraId="4D521B9F" w14:textId="0A844E1D" w:rsidR="002B4228" w:rsidRPr="00517249" w:rsidRDefault="005D0B6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Organizza la comunicazione orale in modo chiaro ed ordinato per riferire esperienze personali, contenuti ascoltati, letti o studiati e per rispondere a domande</w:t>
            </w:r>
          </w:p>
        </w:tc>
      </w:tr>
      <w:tr w:rsidR="002B4228" w:rsidRPr="005A1B75" w14:paraId="7EBEC51C" w14:textId="77777777" w:rsidTr="005A1B75">
        <w:trPr>
          <w:trHeight w:val="2750"/>
        </w:trPr>
        <w:tc>
          <w:tcPr>
            <w:tcW w:w="2758" w:type="dxa"/>
          </w:tcPr>
          <w:p w14:paraId="54E0DDEC" w14:textId="77777777" w:rsidR="002B7752" w:rsidRPr="005A1B75" w:rsidRDefault="002B7752" w:rsidP="005A1B75">
            <w:pPr>
              <w:rPr>
                <w:b/>
                <w:bCs/>
              </w:rPr>
            </w:pPr>
            <w:r w:rsidRPr="005A1B75">
              <w:rPr>
                <w:b/>
                <w:bCs/>
              </w:rPr>
              <w:t>LEGGERE E COMPRENDERE</w:t>
            </w:r>
          </w:p>
          <w:p w14:paraId="6070F820" w14:textId="77777777" w:rsidR="002B4228" w:rsidRPr="005A1B75" w:rsidRDefault="002B4228" w:rsidP="005A1B75">
            <w:pPr>
              <w:rPr>
                <w:rFonts w:cstheme="minorHAnsi"/>
              </w:rPr>
            </w:pPr>
          </w:p>
        </w:tc>
        <w:tc>
          <w:tcPr>
            <w:tcW w:w="4179" w:type="dxa"/>
          </w:tcPr>
          <w:p w14:paraId="42A5BC97" w14:textId="713C8541" w:rsidR="004B268E" w:rsidRPr="00517249" w:rsidRDefault="008D791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T</w:t>
            </w:r>
            <w:r w:rsidR="004B268E" w:rsidRPr="00517249">
              <w:rPr>
                <w:rFonts w:asciiTheme="minorHAnsi" w:eastAsiaTheme="minorHAnsi" w:hAnsiTheme="minorHAnsi"/>
                <w:sz w:val="24"/>
                <w:szCs w:val="24"/>
              </w:rPr>
              <w:t>ecniche di lettura,</w:t>
            </w:r>
          </w:p>
          <w:p w14:paraId="6B40C7E4" w14:textId="5B273052" w:rsidR="004B268E" w:rsidRPr="00517249" w:rsidRDefault="004B268E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Funzione e scopo del testo, elementi strutturali di un testo (sequenze, informazioni principali e secondarie, personaggi, </w:t>
            </w: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luoghi ,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tempi… ),</w:t>
            </w:r>
          </w:p>
          <w:p w14:paraId="72F231B0" w14:textId="5AA4E5E2" w:rsidR="002B4228" w:rsidRPr="00517249" w:rsidRDefault="00075343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T</w:t>
            </w:r>
            <w:r w:rsidR="004B268E" w:rsidRPr="00517249">
              <w:rPr>
                <w:rFonts w:asciiTheme="minorHAnsi" w:eastAsiaTheme="minorHAnsi" w:hAnsiTheme="minorHAnsi"/>
                <w:sz w:val="24"/>
                <w:szCs w:val="24"/>
              </w:rPr>
              <w:t>est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o </w:t>
            </w:r>
            <w:r w:rsidR="004B268E" w:rsidRPr="00517249">
              <w:rPr>
                <w:rFonts w:asciiTheme="minorHAnsi" w:eastAsiaTheme="minorHAnsi" w:hAnsiTheme="minorHAnsi"/>
                <w:sz w:val="24"/>
                <w:szCs w:val="24"/>
              </w:rPr>
              <w:t>informativ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o</w:t>
            </w:r>
            <w:r w:rsidR="004B268E" w:rsidRPr="00517249">
              <w:rPr>
                <w:rFonts w:asciiTheme="minorHAnsi" w:eastAsiaTheme="minorHAnsi" w:hAnsiTheme="minorHAnsi"/>
                <w:sz w:val="24"/>
                <w:szCs w:val="24"/>
              </w:rPr>
              <w:t>, testo poetico</w:t>
            </w:r>
          </w:p>
        </w:tc>
        <w:tc>
          <w:tcPr>
            <w:tcW w:w="3969" w:type="dxa"/>
          </w:tcPr>
          <w:p w14:paraId="20AD1FC1" w14:textId="0A1053F5" w:rsidR="00573403" w:rsidRPr="00517249" w:rsidRDefault="004558E6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Legge a voce alta</w:t>
            </w:r>
            <w:r w:rsidR="00075343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e/</w:t>
            </w:r>
            <w:proofErr w:type="spellStart"/>
            <w:proofErr w:type="gramStart"/>
            <w:r w:rsidR="00075343" w:rsidRPr="00517249">
              <w:rPr>
                <w:rFonts w:asciiTheme="minorHAnsi" w:eastAsiaTheme="minorHAnsi" w:hAnsiTheme="minorHAnsi"/>
                <w:sz w:val="24"/>
                <w:szCs w:val="24"/>
              </w:rPr>
              <w:t>osilenziosa</w:t>
            </w:r>
            <w:proofErr w:type="spellEnd"/>
            <w:r w:rsidR="00075343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in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modo corretto, scorrevole ed espressivo</w:t>
            </w:r>
          </w:p>
          <w:p w14:paraId="5F8FA815" w14:textId="77777777" w:rsidR="000C0AC4" w:rsidRPr="00517249" w:rsidRDefault="00573403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</w:t>
            </w:r>
            <w:r w:rsidR="004558E6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iconosce la funzione di testi informativi e poetici, </w:t>
            </w:r>
          </w:p>
          <w:p w14:paraId="605A3F53" w14:textId="253013E8" w:rsidR="002B4228" w:rsidRPr="00517249" w:rsidRDefault="004558E6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individua la struttura e dati essenziali espliciti ed impliciti</w:t>
            </w:r>
          </w:p>
        </w:tc>
        <w:tc>
          <w:tcPr>
            <w:tcW w:w="3969" w:type="dxa"/>
          </w:tcPr>
          <w:p w14:paraId="2E2DB3E4" w14:textId="77777777" w:rsidR="005D0B64" w:rsidRPr="00517249" w:rsidRDefault="005D0B6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Legge e comprende testi di vario tipo, ne individua il senso globale e le informazioni principali, </w:t>
            </w:r>
          </w:p>
          <w:p w14:paraId="013C3B62" w14:textId="2A5AFFFB" w:rsidR="002B4228" w:rsidRPr="00517249" w:rsidRDefault="005D0B6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Utilizza strategie di lettura adeguate agli scopi.</w:t>
            </w:r>
          </w:p>
        </w:tc>
      </w:tr>
      <w:tr w:rsidR="002B4228" w:rsidRPr="005A1B75" w14:paraId="41A88F33" w14:textId="77777777" w:rsidTr="005A1B75">
        <w:tc>
          <w:tcPr>
            <w:tcW w:w="2758" w:type="dxa"/>
          </w:tcPr>
          <w:p w14:paraId="2DF1DFCD" w14:textId="08CF3947" w:rsidR="002B7752" w:rsidRPr="005A1B75" w:rsidRDefault="002B7752" w:rsidP="005A1B75">
            <w:pPr>
              <w:pStyle w:val="Titolo2"/>
              <w:spacing w:line="272" w:lineRule="exact"/>
              <w:ind w:left="0"/>
              <w:outlineLvl w:val="1"/>
              <w:rPr>
                <w:rFonts w:cstheme="minorHAnsi"/>
              </w:rPr>
            </w:pPr>
            <w:r w:rsidRPr="005A1B75">
              <w:rPr>
                <w:rFonts w:cstheme="minorHAnsi"/>
              </w:rPr>
              <w:t>SCRIVERE</w:t>
            </w:r>
          </w:p>
          <w:p w14:paraId="382380A5" w14:textId="77777777" w:rsidR="002B4228" w:rsidRPr="005A1B75" w:rsidRDefault="002B4228" w:rsidP="005A1B75">
            <w:pPr>
              <w:rPr>
                <w:rFonts w:cstheme="minorHAnsi"/>
              </w:rPr>
            </w:pPr>
          </w:p>
        </w:tc>
        <w:tc>
          <w:tcPr>
            <w:tcW w:w="4179" w:type="dxa"/>
          </w:tcPr>
          <w:p w14:paraId="5B839CD9" w14:textId="77777777" w:rsidR="0039385E" w:rsidRPr="00517249" w:rsidRDefault="0039385E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Scrittura di testi di vario tipo.</w:t>
            </w:r>
          </w:p>
          <w:p w14:paraId="28CF1478" w14:textId="77777777" w:rsidR="004B268E" w:rsidRPr="00517249" w:rsidRDefault="004B268E" w:rsidP="00517249"/>
          <w:p w14:paraId="6A049D24" w14:textId="68EBC64E" w:rsidR="002B4228" w:rsidRPr="00517249" w:rsidRDefault="002B4228" w:rsidP="00517249"/>
        </w:tc>
        <w:tc>
          <w:tcPr>
            <w:tcW w:w="3969" w:type="dxa"/>
          </w:tcPr>
          <w:p w14:paraId="1294EF5D" w14:textId="77777777" w:rsidR="00B37C32" w:rsidRPr="00517249" w:rsidRDefault="00B37C32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Raccoglie le idee, le organizza per punti, pianifica la traccia di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un racconto o di un’esperienza.</w:t>
            </w:r>
          </w:p>
          <w:p w14:paraId="76AF79B4" w14:textId="77777777" w:rsidR="00B37C32" w:rsidRPr="00517249" w:rsidRDefault="00B37C32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Produce racconti scritti di esperienze personali o vissute da altri che contengono le informazioni essenziali relative a persone, luoghi, tempi, situazioni, azioni.</w:t>
            </w:r>
          </w:p>
          <w:p w14:paraId="779CD14F" w14:textId="506912D7" w:rsidR="002B4228" w:rsidRPr="00517249" w:rsidRDefault="002B4228" w:rsidP="00517249"/>
        </w:tc>
        <w:tc>
          <w:tcPr>
            <w:tcW w:w="3969" w:type="dxa"/>
          </w:tcPr>
          <w:p w14:paraId="6A822E4F" w14:textId="77777777" w:rsidR="005D0B64" w:rsidRPr="00517249" w:rsidRDefault="005D0B6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Scrive brevi testi corretti nell’ortografia, chiari e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coerenti.</w:t>
            </w:r>
          </w:p>
          <w:p w14:paraId="4B42E7D9" w14:textId="1B0E0EA9" w:rsidR="00923220" w:rsidRPr="00517249" w:rsidRDefault="00434A0F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Manipola testi narrativi </w:t>
            </w: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( inizio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, sviluppo e/o conclusione)</w:t>
            </w:r>
          </w:p>
          <w:p w14:paraId="5616BEF5" w14:textId="77777777" w:rsidR="002B4228" w:rsidRPr="00517249" w:rsidRDefault="002B4228" w:rsidP="00517249"/>
        </w:tc>
      </w:tr>
      <w:tr w:rsidR="002B4228" w:rsidRPr="005A1B75" w14:paraId="77F0F935" w14:textId="77777777" w:rsidTr="005A1B75">
        <w:tc>
          <w:tcPr>
            <w:tcW w:w="2758" w:type="dxa"/>
          </w:tcPr>
          <w:p w14:paraId="510EDEDA" w14:textId="5F031A29" w:rsidR="002B4228" w:rsidRPr="005A1B75" w:rsidRDefault="002B7752" w:rsidP="005A1B75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  <w:spacing w:val="-1"/>
              </w:rPr>
              <w:lastRenderedPageBreak/>
              <w:t>ESPANSIONE</w:t>
            </w:r>
            <w:r w:rsidRPr="005A1B75">
              <w:rPr>
                <w:rFonts w:cstheme="minorHAnsi"/>
                <w:b/>
                <w:spacing w:val="1"/>
              </w:rPr>
              <w:t xml:space="preserve"> </w:t>
            </w:r>
            <w:r w:rsidRPr="005A1B75">
              <w:rPr>
                <w:rFonts w:cstheme="minorHAnsi"/>
                <w:b/>
                <w:spacing w:val="-1"/>
              </w:rPr>
              <w:t>DEL</w:t>
            </w:r>
            <w:r w:rsidRPr="005A1B75">
              <w:rPr>
                <w:rFonts w:cstheme="minorHAnsi"/>
                <w:b/>
                <w:spacing w:val="-14"/>
              </w:rPr>
              <w:t xml:space="preserve"> </w:t>
            </w:r>
            <w:r w:rsidRPr="005A1B75">
              <w:rPr>
                <w:rFonts w:cstheme="minorHAnsi"/>
                <w:b/>
                <w:spacing w:val="-1"/>
              </w:rPr>
              <w:t>LESSICO</w:t>
            </w:r>
          </w:p>
        </w:tc>
        <w:tc>
          <w:tcPr>
            <w:tcW w:w="4179" w:type="dxa"/>
          </w:tcPr>
          <w:p w14:paraId="52654C52" w14:textId="77777777" w:rsidR="000E21C3" w:rsidRPr="00517249" w:rsidRDefault="000E21C3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Strategie varie per la comprensione di parole non note </w:t>
            </w:r>
          </w:p>
          <w:p w14:paraId="132DC327" w14:textId="77777777" w:rsidR="000E21C3" w:rsidRPr="00517249" w:rsidRDefault="000E21C3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Vocaboli nuovi in forma orale e scritta</w:t>
            </w:r>
          </w:p>
          <w:p w14:paraId="72894621" w14:textId="58B87638" w:rsidR="002B4228" w:rsidRPr="00517249" w:rsidRDefault="001213D3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Lessico di base e lessico specifico</w:t>
            </w:r>
          </w:p>
        </w:tc>
        <w:tc>
          <w:tcPr>
            <w:tcW w:w="3969" w:type="dxa"/>
          </w:tcPr>
          <w:p w14:paraId="43600865" w14:textId="77777777" w:rsidR="005D0B64" w:rsidRPr="00517249" w:rsidRDefault="005D0B6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Ricava il significato delle parole non note in base al contesto. </w:t>
            </w:r>
          </w:p>
          <w:p w14:paraId="14667873" w14:textId="77777777" w:rsidR="001213D3" w:rsidRPr="00517249" w:rsidRDefault="005D0B6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Amplia il patrimonio lessicale e usa </w:t>
            </w: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in  modo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appropriato le parole apprese</w:t>
            </w:r>
            <w:r w:rsidR="001213D3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</w:p>
          <w:p w14:paraId="350BF703" w14:textId="7C138872" w:rsidR="001213D3" w:rsidRPr="00517249" w:rsidRDefault="001213D3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Comprende ed utilizza in modo appropriato il lessico di base.</w:t>
            </w:r>
          </w:p>
          <w:p w14:paraId="7A8A7B54" w14:textId="07BCEBA9" w:rsidR="002B4228" w:rsidRPr="00FC05A7" w:rsidRDefault="005D0B6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  <w:r w:rsidR="001213D3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Utilizza il dizionario come strumento di consultazione</w:t>
            </w:r>
          </w:p>
        </w:tc>
        <w:tc>
          <w:tcPr>
            <w:tcW w:w="3969" w:type="dxa"/>
          </w:tcPr>
          <w:p w14:paraId="6030AE5C" w14:textId="77777777" w:rsidR="005D0B64" w:rsidRPr="00517249" w:rsidRDefault="005D0B6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Capisce e utilizza nell’uso orale e scritto i vocaboli fondamentali e quelli di alto uso.</w:t>
            </w:r>
          </w:p>
          <w:p w14:paraId="2DAA439F" w14:textId="77777777" w:rsidR="002B4228" w:rsidRPr="00517249" w:rsidRDefault="002B4228" w:rsidP="00517249"/>
        </w:tc>
      </w:tr>
      <w:tr w:rsidR="002B4228" w:rsidRPr="005A1B75" w14:paraId="071903DE" w14:textId="77777777" w:rsidTr="005A1B75">
        <w:tc>
          <w:tcPr>
            <w:tcW w:w="2758" w:type="dxa"/>
          </w:tcPr>
          <w:p w14:paraId="7BC29721" w14:textId="24795A09" w:rsidR="002B4228" w:rsidRPr="005A1B75" w:rsidRDefault="002B7752" w:rsidP="005A1B75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RIFLESSIONE LINGUISTICA </w:t>
            </w:r>
          </w:p>
        </w:tc>
        <w:tc>
          <w:tcPr>
            <w:tcW w:w="4179" w:type="dxa"/>
          </w:tcPr>
          <w:p w14:paraId="2FB04817" w14:textId="77777777" w:rsidR="00DA059D" w:rsidRPr="00517249" w:rsidRDefault="00DA059D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Regole ortografiche e morfo-sintattiche.</w:t>
            </w:r>
          </w:p>
          <w:p w14:paraId="1A23732D" w14:textId="42882364" w:rsidR="002B4228" w:rsidRPr="00517249" w:rsidRDefault="002B4228" w:rsidP="00517249"/>
        </w:tc>
        <w:tc>
          <w:tcPr>
            <w:tcW w:w="3969" w:type="dxa"/>
          </w:tcPr>
          <w:p w14:paraId="1107C179" w14:textId="45DAABB6" w:rsidR="00B37C32" w:rsidRPr="00517249" w:rsidRDefault="00B37C32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Comprende che le parole hanno diverse accezioni e individua l’accezione specifica di una parola in un test</w:t>
            </w:r>
            <w:r w:rsidR="00AF3E13" w:rsidRPr="00517249">
              <w:rPr>
                <w:rFonts w:asciiTheme="minorHAnsi" w:eastAsiaTheme="minorHAnsi" w:hAnsiTheme="minorHAnsi"/>
                <w:sz w:val="24"/>
                <w:szCs w:val="24"/>
              </w:rPr>
              <w:t>o</w:t>
            </w:r>
          </w:p>
          <w:p w14:paraId="216853A7" w14:textId="70FA519C" w:rsidR="00B37C32" w:rsidRPr="00517249" w:rsidRDefault="00B37C32" w:rsidP="00517249"/>
          <w:p w14:paraId="72956D46" w14:textId="3A5DF06E" w:rsidR="002B4228" w:rsidRPr="00517249" w:rsidRDefault="00B37C32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Conosce le fondamentali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convenzioni ortografiche e si serve di questa conoscenza per rivedere la propria produzione scritta e correggere eventuali errori</w:t>
            </w:r>
          </w:p>
        </w:tc>
        <w:tc>
          <w:tcPr>
            <w:tcW w:w="3969" w:type="dxa"/>
          </w:tcPr>
          <w:p w14:paraId="731CE1BA" w14:textId="180FC547" w:rsidR="005D0B64" w:rsidRPr="00517249" w:rsidRDefault="005D0B64" w:rsidP="00517249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Conosce, rispetta </w:t>
            </w:r>
            <w:r w:rsidR="00155488" w:rsidRPr="00517249">
              <w:rPr>
                <w:rFonts w:asciiTheme="minorHAnsi" w:eastAsiaTheme="minorHAnsi" w:hAnsiTheme="minorHAnsi"/>
                <w:sz w:val="24"/>
                <w:szCs w:val="24"/>
              </w:rPr>
              <w:t>e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utilizza le principali convenzioni ortografiche e morfo-sintattiche</w:t>
            </w:r>
          </w:p>
          <w:p w14:paraId="698DFC68" w14:textId="77777777" w:rsidR="002B4228" w:rsidRPr="00517249" w:rsidRDefault="002B4228" w:rsidP="00517249"/>
        </w:tc>
      </w:tr>
    </w:tbl>
    <w:p w14:paraId="2C9655BC" w14:textId="77777777" w:rsidR="005A1B75" w:rsidRDefault="005A1B75"/>
    <w:tbl>
      <w:tblPr>
        <w:tblStyle w:val="Grigliatabella"/>
        <w:tblW w:w="14875" w:type="dxa"/>
        <w:tblInd w:w="108" w:type="dxa"/>
        <w:tblLook w:val="04A0" w:firstRow="1" w:lastRow="0" w:firstColumn="1" w:lastColumn="0" w:noHBand="0" w:noVBand="1"/>
      </w:tblPr>
      <w:tblGrid>
        <w:gridCol w:w="2758"/>
        <w:gridCol w:w="4179"/>
        <w:gridCol w:w="3969"/>
        <w:gridCol w:w="3969"/>
      </w:tblGrid>
      <w:tr w:rsidR="005A1B75" w:rsidRPr="005A1B75" w14:paraId="7A636E61" w14:textId="77777777" w:rsidTr="005A1B75">
        <w:tc>
          <w:tcPr>
            <w:tcW w:w="14875" w:type="dxa"/>
            <w:gridSpan w:val="4"/>
            <w:shd w:val="clear" w:color="auto" w:fill="FFFFFF" w:themeFill="background1"/>
          </w:tcPr>
          <w:p w14:paraId="31F40B54" w14:textId="664FB05F" w:rsidR="005A1B75" w:rsidRPr="005A1B75" w:rsidRDefault="005A1B75">
            <w:pPr>
              <w:rPr>
                <w:rFonts w:cstheme="minorHAnsi"/>
                <w:b/>
              </w:rPr>
            </w:pPr>
            <w:proofErr w:type="gramStart"/>
            <w:r w:rsidRPr="005A1B75">
              <w:rPr>
                <w:rFonts w:cstheme="minorHAnsi"/>
                <w:b/>
                <w:bCs/>
                <w:color w:val="FF0000"/>
              </w:rPr>
              <w:t>II</w:t>
            </w:r>
            <w:proofErr w:type="gramEnd"/>
            <w:r w:rsidRPr="005A1B75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5A1B75" w14:paraId="2BDF2FFE" w14:textId="77777777" w:rsidTr="005A1B75">
        <w:tc>
          <w:tcPr>
            <w:tcW w:w="2758" w:type="dxa"/>
            <w:shd w:val="clear" w:color="auto" w:fill="DBE5F1" w:themeFill="accent1" w:themeFillTint="33"/>
          </w:tcPr>
          <w:p w14:paraId="1878262C" w14:textId="3544D3D2" w:rsidR="002B4228" w:rsidRPr="005A1B75" w:rsidRDefault="00AF2D2A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4179" w:type="dxa"/>
            <w:shd w:val="clear" w:color="auto" w:fill="DBE5F1" w:themeFill="accent1" w:themeFillTint="33"/>
          </w:tcPr>
          <w:p w14:paraId="5300E559" w14:textId="2186C842" w:rsidR="002B4228" w:rsidRPr="005A1B75" w:rsidRDefault="00AF2D2A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9486AE9" w14:textId="12733743" w:rsidR="002B4228" w:rsidRPr="005A1B75" w:rsidRDefault="00AF2D2A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A3A5BC3" w14:textId="13E04E69" w:rsidR="002B4228" w:rsidRPr="005A1B75" w:rsidRDefault="00AF2D2A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517249" w14:paraId="64030ADE" w14:textId="77777777" w:rsidTr="005A1B75">
        <w:tc>
          <w:tcPr>
            <w:tcW w:w="2758" w:type="dxa"/>
          </w:tcPr>
          <w:p w14:paraId="697687E9" w14:textId="4459DB11" w:rsidR="00D446C3" w:rsidRPr="00517249" w:rsidRDefault="00D446C3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>ASCOLTARE E PARLARE</w:t>
            </w:r>
          </w:p>
          <w:p w14:paraId="77318811" w14:textId="77777777" w:rsidR="002B4228" w:rsidRPr="00517249" w:rsidRDefault="002B4228" w:rsidP="00517249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14:paraId="160272A4" w14:textId="77777777" w:rsidR="00D97043" w:rsidRPr="00517249" w:rsidRDefault="00D97043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Dati essenziali espliciti ed impliciti delle diverse tipologie testuali.</w:t>
            </w:r>
          </w:p>
          <w:p w14:paraId="76F4C309" w14:textId="77777777" w:rsidR="00D97043" w:rsidRPr="00517249" w:rsidRDefault="00D97043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Dati per la pianificazione dell’esposizione orale (scaletta, parola chiave, schemi).</w:t>
            </w:r>
          </w:p>
          <w:p w14:paraId="26EB18B9" w14:textId="77777777" w:rsidR="00D97043" w:rsidRPr="00517249" w:rsidRDefault="00D97043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Schemi /mappe per esporre</w:t>
            </w:r>
          </w:p>
          <w:p w14:paraId="24202CC7" w14:textId="77777777" w:rsidR="00D97043" w:rsidRPr="00517249" w:rsidRDefault="00D97043" w:rsidP="00517249"/>
          <w:p w14:paraId="423DF13B" w14:textId="77777777" w:rsidR="002B4228" w:rsidRPr="00517249" w:rsidRDefault="002B4228" w:rsidP="00517249"/>
        </w:tc>
        <w:tc>
          <w:tcPr>
            <w:tcW w:w="3969" w:type="dxa"/>
          </w:tcPr>
          <w:p w14:paraId="49D0078F" w14:textId="77777777" w:rsidR="007C6D2E" w:rsidRPr="00517249" w:rsidRDefault="007C6D2E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Coglie l’argomento principale dei discorsi altrui.</w:t>
            </w:r>
          </w:p>
          <w:p w14:paraId="4CBED316" w14:textId="77777777" w:rsidR="007C6D2E" w:rsidRPr="00517249" w:rsidRDefault="007C6D2E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Riferisce esperienze personali con chiarezza e coerenza rispettando l’ordine cronologico e/o logico e inserendo elementi descrittivi funzionali al racconto.</w:t>
            </w:r>
          </w:p>
          <w:p w14:paraId="4FB4E089" w14:textId="77777777" w:rsidR="007C6D2E" w:rsidRPr="00517249" w:rsidRDefault="007C6D2E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Organizza l’esposizione secondo schemi logici-riassuntivi, schemi e mappe.</w:t>
            </w:r>
          </w:p>
          <w:p w14:paraId="5D5C446A" w14:textId="77777777" w:rsidR="002B4228" w:rsidRPr="00517249" w:rsidRDefault="002B4228" w:rsidP="00517249"/>
        </w:tc>
        <w:tc>
          <w:tcPr>
            <w:tcW w:w="3969" w:type="dxa"/>
          </w:tcPr>
          <w:p w14:paraId="13C23F68" w14:textId="4C5918EE" w:rsidR="00BE1B3C" w:rsidRPr="00517249" w:rsidRDefault="00ED01FC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Partecipa a scambi comunicativi (conversazione, discussione di classe o di gruppo) con compagni e insegnanti rispettando il turno e formulando messaggi chiari e pertinenti, in un registro il più possibile adeguato alla situazione</w:t>
            </w:r>
          </w:p>
          <w:p w14:paraId="1E0745A9" w14:textId="34140FFD" w:rsidR="00BE1B3C" w:rsidRPr="00517249" w:rsidRDefault="00ED01FC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Ascolta e comprende testi orali di tipo descrittivo</w:t>
            </w:r>
          </w:p>
          <w:p w14:paraId="37B98A7F" w14:textId="6CFAD861" w:rsidR="00ED01FC" w:rsidRPr="00517249" w:rsidRDefault="00ED01FC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Utilizza il linguaggio specifico delle discipline</w:t>
            </w:r>
          </w:p>
        </w:tc>
      </w:tr>
      <w:tr w:rsidR="002B4228" w:rsidRPr="00517249" w14:paraId="022F3190" w14:textId="77777777" w:rsidTr="005A1B75">
        <w:tc>
          <w:tcPr>
            <w:tcW w:w="2758" w:type="dxa"/>
          </w:tcPr>
          <w:p w14:paraId="69772168" w14:textId="77777777" w:rsidR="008D7914" w:rsidRPr="00517249" w:rsidRDefault="008D7914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>LEGGERE E COMPRENDERE</w:t>
            </w:r>
          </w:p>
          <w:p w14:paraId="5DBE46D7" w14:textId="77777777" w:rsidR="002B4228" w:rsidRPr="00517249" w:rsidRDefault="002B4228" w:rsidP="00517249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14:paraId="18BEBEF0" w14:textId="77777777" w:rsidR="00D97043" w:rsidRPr="00517249" w:rsidRDefault="00D97043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Padronanza della lettura: timbro, intensità, accentazione, ritmo.</w:t>
            </w:r>
          </w:p>
          <w:p w14:paraId="67B099DE" w14:textId="77777777" w:rsidR="002B4228" w:rsidRPr="00517249" w:rsidRDefault="002B4228" w:rsidP="00517249"/>
        </w:tc>
        <w:tc>
          <w:tcPr>
            <w:tcW w:w="3969" w:type="dxa"/>
          </w:tcPr>
          <w:p w14:paraId="0045428B" w14:textId="77777777" w:rsidR="007C6D2E" w:rsidRPr="00517249" w:rsidRDefault="007C6D2E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Usa, nella lettura di vari tipi di testi, opportune strategie per analizzare il contenuto; si pone domande all’inizio e durante la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lettura del testo; coglie indizi utili a risolvere i nodi della comprensione.</w:t>
            </w:r>
          </w:p>
          <w:p w14:paraId="7C168B69" w14:textId="77777777" w:rsidR="007C6D2E" w:rsidRPr="00517249" w:rsidRDefault="007C6D2E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Individua i dati essenziali espliciti ed impliciti di un testo.</w:t>
            </w:r>
          </w:p>
          <w:p w14:paraId="07EF2ED7" w14:textId="77777777" w:rsidR="007C6D2E" w:rsidRPr="00517249" w:rsidRDefault="007C6D2E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Deduce dal testo il significato delle parole.</w:t>
            </w:r>
          </w:p>
          <w:p w14:paraId="7D0BCBD6" w14:textId="2058C49B" w:rsidR="002B4228" w:rsidRPr="00FC05A7" w:rsidRDefault="007C6D2E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Comprende i diversi significati di una parola nei contesti in cui è usata.</w:t>
            </w:r>
          </w:p>
        </w:tc>
        <w:tc>
          <w:tcPr>
            <w:tcW w:w="3969" w:type="dxa"/>
          </w:tcPr>
          <w:p w14:paraId="475E33BC" w14:textId="77777777" w:rsidR="00BE1B3C" w:rsidRPr="00517249" w:rsidRDefault="00BE1B3C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Utilizza abilità funzionali allo studio: individua nei testi scritti informazioni utili per l’apprendimento di un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argomento dato e le mette in relazione, le sintetizza, in funzione anche dell’esposizione orale</w:t>
            </w:r>
          </w:p>
          <w:p w14:paraId="4897CA0D" w14:textId="77777777" w:rsidR="002B4228" w:rsidRPr="00517249" w:rsidRDefault="002B4228" w:rsidP="00517249"/>
        </w:tc>
      </w:tr>
      <w:tr w:rsidR="00AF2D2A" w:rsidRPr="00517249" w14:paraId="0E61C8F7" w14:textId="77777777" w:rsidTr="005A1B75">
        <w:tc>
          <w:tcPr>
            <w:tcW w:w="2758" w:type="dxa"/>
          </w:tcPr>
          <w:p w14:paraId="0F5A101B" w14:textId="77777777" w:rsidR="008D7914" w:rsidRPr="00517249" w:rsidRDefault="008D7914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lastRenderedPageBreak/>
              <w:t>SCRIVERE</w:t>
            </w:r>
          </w:p>
          <w:p w14:paraId="509B49EC" w14:textId="77777777" w:rsidR="00AF2D2A" w:rsidRPr="00517249" w:rsidRDefault="00AF2D2A" w:rsidP="00517249">
            <w:pPr>
              <w:rPr>
                <w:b/>
                <w:bCs/>
              </w:rPr>
            </w:pPr>
          </w:p>
        </w:tc>
        <w:tc>
          <w:tcPr>
            <w:tcW w:w="4179" w:type="dxa"/>
          </w:tcPr>
          <w:p w14:paraId="431D82CB" w14:textId="77777777" w:rsidR="0039385E" w:rsidRPr="00517249" w:rsidRDefault="0039385E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Fondamentali strutture morfo-sintattiche della lingua italiana.</w:t>
            </w:r>
          </w:p>
          <w:p w14:paraId="5D35559E" w14:textId="77777777" w:rsidR="0039385E" w:rsidRPr="00517249" w:rsidRDefault="0039385E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Scrittura di testi di vario tipo.</w:t>
            </w:r>
          </w:p>
          <w:p w14:paraId="706FBEF8" w14:textId="05B38739" w:rsidR="00EE7653" w:rsidRPr="00517249" w:rsidRDefault="00EE7653" w:rsidP="00517249"/>
        </w:tc>
        <w:tc>
          <w:tcPr>
            <w:tcW w:w="3969" w:type="dxa"/>
          </w:tcPr>
          <w:p w14:paraId="6E6E71FE" w14:textId="77777777" w:rsidR="00B37C32" w:rsidRPr="00517249" w:rsidRDefault="00B37C32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Produce racconti scritti di esperienze personali o vissute da altri che contengono le informazioni essenziali relative a persone, luoghi, tempi, situazioni, azioni. </w:t>
            </w:r>
          </w:p>
          <w:p w14:paraId="09FE20F0" w14:textId="6ED1133D" w:rsidR="00AF2D2A" w:rsidRPr="00FC05A7" w:rsidRDefault="00B37C32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Produce  testi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creativi sulla base di modelli </w:t>
            </w:r>
            <w:proofErr w:type="spell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dati.imestre</w:t>
            </w:r>
            <w:proofErr w:type="spellEnd"/>
          </w:p>
        </w:tc>
        <w:tc>
          <w:tcPr>
            <w:tcW w:w="3969" w:type="dxa"/>
          </w:tcPr>
          <w:p w14:paraId="3C95267D" w14:textId="3F1014E2" w:rsidR="00BE1B3C" w:rsidRPr="00517249" w:rsidRDefault="00BE1B3C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Produce testi scritti corretti, coesi, coerenti e completi</w:t>
            </w:r>
          </w:p>
          <w:p w14:paraId="75425FCA" w14:textId="7153F2C3" w:rsidR="00AF2D2A" w:rsidRPr="00517249" w:rsidRDefault="00BE1B3C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Utilizza tecniche </w:t>
            </w: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varie  per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riassumere</w:t>
            </w:r>
          </w:p>
        </w:tc>
      </w:tr>
      <w:tr w:rsidR="00AF2D2A" w:rsidRPr="00517249" w14:paraId="70205641" w14:textId="77777777" w:rsidTr="005A1B75">
        <w:tc>
          <w:tcPr>
            <w:tcW w:w="2758" w:type="dxa"/>
          </w:tcPr>
          <w:p w14:paraId="0130BC24" w14:textId="203B97E8" w:rsidR="00AF2D2A" w:rsidRPr="00517249" w:rsidRDefault="008D7914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>ESPANSIONE DEL LESSICO</w:t>
            </w:r>
          </w:p>
        </w:tc>
        <w:tc>
          <w:tcPr>
            <w:tcW w:w="4179" w:type="dxa"/>
          </w:tcPr>
          <w:p w14:paraId="3450917F" w14:textId="4D6DAC8A" w:rsidR="000E21C3" w:rsidRPr="00517249" w:rsidRDefault="000E21C3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Strategie varie per la comprensione di parole non note, </w:t>
            </w:r>
          </w:p>
          <w:p w14:paraId="6C542CA6" w14:textId="77777777" w:rsidR="00AF3E13" w:rsidRPr="00517249" w:rsidRDefault="000E21C3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Vocaboli nuovi in </w:t>
            </w: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forma  orale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e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scritta</w:t>
            </w:r>
            <w:r w:rsidR="00AF3E13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</w:p>
          <w:p w14:paraId="28B8926E" w14:textId="03EE698E" w:rsidR="00AF3E13" w:rsidRPr="00517249" w:rsidRDefault="00AF3E13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Lessico di base e lessico specifico.</w:t>
            </w:r>
          </w:p>
          <w:p w14:paraId="45AE5B90" w14:textId="4BD645F3" w:rsidR="00AF2D2A" w:rsidRPr="00517249" w:rsidRDefault="00AF2D2A" w:rsidP="00517249"/>
        </w:tc>
        <w:tc>
          <w:tcPr>
            <w:tcW w:w="3969" w:type="dxa"/>
          </w:tcPr>
          <w:p w14:paraId="46707C5A" w14:textId="39E0F89D" w:rsidR="008C0C8F" w:rsidRPr="00517249" w:rsidRDefault="008C0C8F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Ricava il significato delle parole non note in base al contesto </w:t>
            </w:r>
          </w:p>
          <w:p w14:paraId="41CE57F6" w14:textId="77777777" w:rsidR="008C0C8F" w:rsidRPr="00517249" w:rsidRDefault="00ED01FC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Amplia il patrimonio lessicale attraverso la comunicazione </w:t>
            </w:r>
          </w:p>
          <w:p w14:paraId="4CFB7CC7" w14:textId="2240105D" w:rsidR="00ED01FC" w:rsidRPr="00517249" w:rsidRDefault="00AF3E13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Riconosce in una frase o in un testo le parti del discorso, o categorie lessicali, riconosce i principali tratti grammaticali</w:t>
            </w:r>
          </w:p>
        </w:tc>
        <w:tc>
          <w:tcPr>
            <w:tcW w:w="3969" w:type="dxa"/>
          </w:tcPr>
          <w:p w14:paraId="3A678B83" w14:textId="7CCF4F33" w:rsidR="00AF2D2A" w:rsidRPr="00517249" w:rsidRDefault="00744EF4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Utilizza</w:t>
            </w:r>
            <w:r w:rsidR="00150CC6" w:rsidRPr="00517249">
              <w:rPr>
                <w:rFonts w:asciiTheme="minorHAnsi" w:eastAsiaTheme="minorHAnsi" w:hAnsiTheme="minorHAnsi"/>
                <w:sz w:val="24"/>
                <w:szCs w:val="24"/>
              </w:rPr>
              <w:t>,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nell’uso orale e scritto i vocaboli fondamentali e quelli di alto uso </w:t>
            </w:r>
          </w:p>
          <w:p w14:paraId="66EEBEF3" w14:textId="2F57EAAA" w:rsidR="00744EF4" w:rsidRPr="00517249" w:rsidRDefault="00744EF4" w:rsidP="00517249"/>
        </w:tc>
      </w:tr>
      <w:tr w:rsidR="00AF2D2A" w:rsidRPr="00517249" w14:paraId="3EC5BA57" w14:textId="77777777" w:rsidTr="005A1B75">
        <w:tc>
          <w:tcPr>
            <w:tcW w:w="2758" w:type="dxa"/>
          </w:tcPr>
          <w:p w14:paraId="30C8F19F" w14:textId="3FAC5A04" w:rsidR="00AF2D2A" w:rsidRPr="00517249" w:rsidRDefault="008D7914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>RIFLESSIONE LINGUISTICA</w:t>
            </w:r>
          </w:p>
        </w:tc>
        <w:tc>
          <w:tcPr>
            <w:tcW w:w="4179" w:type="dxa"/>
          </w:tcPr>
          <w:p w14:paraId="63F89CC9" w14:textId="77777777" w:rsidR="00DA059D" w:rsidRPr="00517249" w:rsidRDefault="00DA059D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Regole ortografiche e morfo-sintattiche.</w:t>
            </w:r>
          </w:p>
          <w:p w14:paraId="27EA3E33" w14:textId="77777777" w:rsidR="00AF2D2A" w:rsidRPr="00517249" w:rsidRDefault="00AF2D2A" w:rsidP="00517249"/>
        </w:tc>
        <w:tc>
          <w:tcPr>
            <w:tcW w:w="3969" w:type="dxa"/>
          </w:tcPr>
          <w:p w14:paraId="377ED036" w14:textId="209F81B7" w:rsidR="00B37C32" w:rsidRPr="00517249" w:rsidRDefault="00B37C32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  <w:p w14:paraId="17067DB6" w14:textId="77777777" w:rsidR="00B37C32" w:rsidRPr="00517249" w:rsidRDefault="00B37C32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Individua e analizza in una frase: i nomi, i verbi, gli aggettivi…</w:t>
            </w:r>
          </w:p>
          <w:p w14:paraId="6F117DA4" w14:textId="77777777" w:rsidR="00B37C32" w:rsidRPr="00517249" w:rsidRDefault="00B37C32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Riconosce la struttura del nucleo della frase semplice (la cosiddetta frase minima): predicato, soggetto, altri elementi richiesti dal verbo.</w:t>
            </w:r>
          </w:p>
          <w:p w14:paraId="0D0DE435" w14:textId="77777777" w:rsidR="00B37C32" w:rsidRPr="00517249" w:rsidRDefault="00B37C32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Riconosce e utilizza il verbo essere sia nel suo significato proprio sia come ausiliare.</w:t>
            </w:r>
          </w:p>
          <w:p w14:paraId="6060F168" w14:textId="025D83C9" w:rsidR="00ED01FC" w:rsidRPr="00FC05A7" w:rsidRDefault="00B37C32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Riconosce e utilizza i principali connettivi logici.</w:t>
            </w:r>
          </w:p>
        </w:tc>
        <w:tc>
          <w:tcPr>
            <w:tcW w:w="3969" w:type="dxa"/>
          </w:tcPr>
          <w:p w14:paraId="0E1515C1" w14:textId="4929D873" w:rsidR="00155488" w:rsidRPr="00517249" w:rsidRDefault="00FC31DD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Utilizza l’accento e riconosce i monosillabi accentati e atoni</w:t>
            </w:r>
          </w:p>
          <w:p w14:paraId="3D6030C7" w14:textId="36E5D17F" w:rsidR="00155488" w:rsidRPr="00517249" w:rsidRDefault="00155488" w:rsidP="00517249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Padroneggia e applica in situazioni diverse le conoscenze fondamentali relative all’organizzazione logico-sintattica della frase semplice</w:t>
            </w:r>
            <w:r w:rsidR="003672CD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e le parti del discorso</w:t>
            </w:r>
          </w:p>
          <w:p w14:paraId="0005BECC" w14:textId="77777777" w:rsidR="003672CD" w:rsidRPr="00517249" w:rsidRDefault="003672CD" w:rsidP="00517249"/>
          <w:p w14:paraId="7F411D16" w14:textId="42C26692" w:rsidR="003672CD" w:rsidRPr="00517249" w:rsidRDefault="003672CD" w:rsidP="00517249"/>
          <w:p w14:paraId="2E3C22E0" w14:textId="77777777" w:rsidR="00155488" w:rsidRPr="00517249" w:rsidRDefault="00155488" w:rsidP="00517249"/>
          <w:p w14:paraId="021A1C8B" w14:textId="77777777" w:rsidR="00AF2D2A" w:rsidRPr="00517249" w:rsidRDefault="00AF2D2A" w:rsidP="00517249"/>
        </w:tc>
      </w:tr>
    </w:tbl>
    <w:p w14:paraId="6561A1EC" w14:textId="77777777" w:rsidR="005A1B75" w:rsidRPr="00517249" w:rsidRDefault="005A1B75" w:rsidP="00517249"/>
    <w:tbl>
      <w:tblPr>
        <w:tblStyle w:val="Grigliatabella"/>
        <w:tblW w:w="14875" w:type="dxa"/>
        <w:tblInd w:w="108" w:type="dxa"/>
        <w:tblLook w:val="04A0" w:firstRow="1" w:lastRow="0" w:firstColumn="1" w:lastColumn="0" w:noHBand="0" w:noVBand="1"/>
      </w:tblPr>
      <w:tblGrid>
        <w:gridCol w:w="2758"/>
        <w:gridCol w:w="4179"/>
        <w:gridCol w:w="3969"/>
        <w:gridCol w:w="3969"/>
      </w:tblGrid>
      <w:tr w:rsidR="005A1B75" w:rsidRPr="005A1B75" w14:paraId="59CCA2F9" w14:textId="77777777" w:rsidTr="005A1B75">
        <w:tc>
          <w:tcPr>
            <w:tcW w:w="14875" w:type="dxa"/>
            <w:gridSpan w:val="4"/>
            <w:shd w:val="clear" w:color="auto" w:fill="FFFFFF" w:themeFill="background1"/>
          </w:tcPr>
          <w:p w14:paraId="0B551328" w14:textId="4A909654" w:rsidR="005A1B75" w:rsidRPr="005A1B75" w:rsidRDefault="005A1B75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F81635" w:rsidRPr="005A1B75" w14:paraId="43D00759" w14:textId="77777777" w:rsidTr="005A1B75">
        <w:tc>
          <w:tcPr>
            <w:tcW w:w="2758" w:type="dxa"/>
            <w:shd w:val="clear" w:color="auto" w:fill="DBE5F1" w:themeFill="accent1" w:themeFillTint="33"/>
          </w:tcPr>
          <w:p w14:paraId="202CEB55" w14:textId="192A49B6" w:rsidR="00F81635" w:rsidRPr="005A1B75" w:rsidRDefault="00F81635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4179" w:type="dxa"/>
            <w:shd w:val="clear" w:color="auto" w:fill="DBE5F1" w:themeFill="accent1" w:themeFillTint="33"/>
          </w:tcPr>
          <w:p w14:paraId="764CD1E6" w14:textId="5B27A6E4" w:rsidR="00F81635" w:rsidRPr="005A1B75" w:rsidRDefault="00F81635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C1D6354" w14:textId="6965A3CC" w:rsidR="00F81635" w:rsidRPr="005A1B75" w:rsidRDefault="00F81635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E789A9C" w14:textId="1C96ADFD" w:rsidR="00F81635" w:rsidRPr="005A1B75" w:rsidRDefault="00F81635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517249" w14:paraId="4A4ED60E" w14:textId="77777777" w:rsidTr="005A1B75">
        <w:tc>
          <w:tcPr>
            <w:tcW w:w="2758" w:type="dxa"/>
          </w:tcPr>
          <w:p w14:paraId="43ADBCB0" w14:textId="1FAC4752" w:rsidR="00F81635" w:rsidRPr="00517249" w:rsidRDefault="004E21F1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>ASCOLTARE E COMPRENDERE</w:t>
            </w:r>
          </w:p>
        </w:tc>
        <w:tc>
          <w:tcPr>
            <w:tcW w:w="4179" w:type="dxa"/>
          </w:tcPr>
          <w:p w14:paraId="7B2C846D" w14:textId="5EAA72C7" w:rsidR="00F81635" w:rsidRPr="00517249" w:rsidRDefault="00D97043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Racconto di vissuti personali con indicatori spazio-temporali e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nessi logici</w:t>
            </w:r>
          </w:p>
        </w:tc>
        <w:tc>
          <w:tcPr>
            <w:tcW w:w="3969" w:type="dxa"/>
          </w:tcPr>
          <w:p w14:paraId="2D7C41FC" w14:textId="77777777" w:rsidR="007C6D2E" w:rsidRPr="00517249" w:rsidRDefault="007C6D2E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Riferisce esperienze personali con chiarezza e coerenza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rispettando l’ordine cronologico e/o logico e inserendo elementi descrittivi funzionali al racconto.</w:t>
            </w:r>
          </w:p>
          <w:p w14:paraId="12FC34D8" w14:textId="77777777" w:rsidR="007C6D2E" w:rsidRPr="00517249" w:rsidRDefault="007C6D2E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Si esprime con un lessico appropriato utilizzando le opportunità offerte dalle diverse discipline</w:t>
            </w:r>
          </w:p>
          <w:p w14:paraId="75E142C1" w14:textId="655044AB" w:rsidR="009147F2" w:rsidRPr="00FC05A7" w:rsidRDefault="007C6D2E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Organizza l’esposizione secondo schemi logici-riassuntivi, schemi e mappe.</w:t>
            </w:r>
          </w:p>
        </w:tc>
        <w:tc>
          <w:tcPr>
            <w:tcW w:w="3969" w:type="dxa"/>
          </w:tcPr>
          <w:p w14:paraId="2D838BE0" w14:textId="2D20B072" w:rsidR="00150CC6" w:rsidRPr="00517249" w:rsidRDefault="00150CC6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Padroneggia gli strumenti espressivi e argomentativi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indispensabili per gestire l’interazione comunicativa verbale in vari contesti</w:t>
            </w:r>
          </w:p>
          <w:p w14:paraId="5DCADB60" w14:textId="3804DC48" w:rsidR="00150CC6" w:rsidRPr="00517249" w:rsidRDefault="00150CC6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Ascolta e comprende varie tipologie testuali</w:t>
            </w:r>
          </w:p>
        </w:tc>
      </w:tr>
      <w:tr w:rsidR="00F81635" w:rsidRPr="00517249" w14:paraId="4B6EF866" w14:textId="77777777" w:rsidTr="005A1B75">
        <w:tc>
          <w:tcPr>
            <w:tcW w:w="2758" w:type="dxa"/>
          </w:tcPr>
          <w:p w14:paraId="7A6B0282" w14:textId="2F38C50B" w:rsidR="00F81635" w:rsidRPr="00517249" w:rsidRDefault="004E21F1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lastRenderedPageBreak/>
              <w:t>LEGGERE E COMPRENDERE</w:t>
            </w:r>
          </w:p>
        </w:tc>
        <w:tc>
          <w:tcPr>
            <w:tcW w:w="4179" w:type="dxa"/>
          </w:tcPr>
          <w:p w14:paraId="33B423C9" w14:textId="77777777" w:rsidR="009147F2" w:rsidRPr="00517249" w:rsidRDefault="009147F2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14:paraId="14D19094" w14:textId="77777777" w:rsidR="00D97043" w:rsidRPr="00517249" w:rsidRDefault="00D97043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Struttura di testi di vario tipo</w:t>
            </w:r>
          </w:p>
          <w:p w14:paraId="764C326E" w14:textId="77777777" w:rsidR="00F81635" w:rsidRPr="00517249" w:rsidRDefault="00F81635" w:rsidP="00517249"/>
        </w:tc>
        <w:tc>
          <w:tcPr>
            <w:tcW w:w="3969" w:type="dxa"/>
          </w:tcPr>
          <w:p w14:paraId="643793E1" w14:textId="72E1BB76" w:rsidR="00F81635" w:rsidRPr="00517249" w:rsidRDefault="007C6D2E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Riconosce i vari tipi di </w:t>
            </w: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testo ,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ne individua la struttura , l’argomento generale e lo scopo principale. </w:t>
            </w:r>
          </w:p>
        </w:tc>
        <w:tc>
          <w:tcPr>
            <w:tcW w:w="3969" w:type="dxa"/>
          </w:tcPr>
          <w:p w14:paraId="69DCFC01" w14:textId="77777777" w:rsidR="00150CC6" w:rsidRPr="00517249" w:rsidRDefault="00150CC6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Legge testi di vario genere facenti parte della letteratura per l’infanzia, sia a voce alta sia in lettura silenziosa e autonoma e formula su di essi giudizi personali.</w:t>
            </w:r>
          </w:p>
          <w:p w14:paraId="43310A8F" w14:textId="746F7662" w:rsidR="00F81635" w:rsidRPr="00517249" w:rsidRDefault="00150CC6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Legge e comprende testi di vario genere</w:t>
            </w:r>
            <w:r w:rsidR="000E320F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,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ne individua il</w:t>
            </w:r>
            <w:r w:rsidR="000E320F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senso globale e le informazioni principali</w:t>
            </w:r>
          </w:p>
        </w:tc>
      </w:tr>
      <w:tr w:rsidR="00F81635" w:rsidRPr="00517249" w14:paraId="69A74B88" w14:textId="77777777" w:rsidTr="005A1B75">
        <w:tc>
          <w:tcPr>
            <w:tcW w:w="2758" w:type="dxa"/>
          </w:tcPr>
          <w:p w14:paraId="6B57F327" w14:textId="3BAEC4E2" w:rsidR="00F81635" w:rsidRPr="00517249" w:rsidRDefault="004E21F1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>SCRIVERE</w:t>
            </w:r>
          </w:p>
        </w:tc>
        <w:tc>
          <w:tcPr>
            <w:tcW w:w="4179" w:type="dxa"/>
          </w:tcPr>
          <w:p w14:paraId="31F74AE0" w14:textId="77777777" w:rsidR="0039385E" w:rsidRPr="00517249" w:rsidRDefault="0039385E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Scrittura di testi di vario tipo</w:t>
            </w:r>
          </w:p>
          <w:p w14:paraId="77003994" w14:textId="77777777" w:rsidR="0039385E" w:rsidRPr="00517249" w:rsidRDefault="0039385E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Sintesi (riassunto) di testi di vario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tipo</w:t>
            </w:r>
          </w:p>
          <w:p w14:paraId="5EADEA89" w14:textId="77777777" w:rsidR="0039385E" w:rsidRPr="00517249" w:rsidRDefault="0039385E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Vocabolario di base, espressioni comuni, modi di dire…</w:t>
            </w:r>
          </w:p>
          <w:p w14:paraId="510B68B4" w14:textId="77777777" w:rsidR="0039385E" w:rsidRPr="00517249" w:rsidRDefault="0039385E" w:rsidP="00517249"/>
          <w:p w14:paraId="28180BD1" w14:textId="53574715" w:rsidR="00F81635" w:rsidRPr="00517249" w:rsidRDefault="00F81635" w:rsidP="00517249"/>
        </w:tc>
        <w:tc>
          <w:tcPr>
            <w:tcW w:w="3969" w:type="dxa"/>
          </w:tcPr>
          <w:p w14:paraId="3BBD4848" w14:textId="77777777" w:rsidR="00B37C32" w:rsidRPr="00517249" w:rsidRDefault="00B37C32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Scrive testi di vario tipo.</w:t>
            </w:r>
          </w:p>
          <w:p w14:paraId="678AD7AF" w14:textId="77777777" w:rsidR="00B37C32" w:rsidRPr="00517249" w:rsidRDefault="00B37C32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Rielabora testi (es: parafrasare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o riassumere un testo, trasformarlo, completarlo) e ne redige di nuovi.</w:t>
            </w:r>
          </w:p>
          <w:p w14:paraId="3D8A12F0" w14:textId="54813322" w:rsidR="00E96DF5" w:rsidRPr="00517249" w:rsidRDefault="00B37C32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Produce testi corretti dal punto di vista ortografico, morfosintattico, lessicale, in cui siano rispettate le funzioni sintattiche e semantiche dei principali segni interpuntivi</w:t>
            </w:r>
          </w:p>
        </w:tc>
        <w:tc>
          <w:tcPr>
            <w:tcW w:w="3969" w:type="dxa"/>
          </w:tcPr>
          <w:p w14:paraId="32BB4AF9" w14:textId="38F5F4A0" w:rsidR="0024537F" w:rsidRPr="00517249" w:rsidRDefault="0024537F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Produce in modo ordinato, coerente e ortograficamente corretto testi di vario tipo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legati a scopi         concreti e connessi con situazioni quotidiane.</w:t>
            </w:r>
          </w:p>
          <w:p w14:paraId="4EB66AA0" w14:textId="4725676C" w:rsidR="0024537F" w:rsidRPr="00517249" w:rsidRDefault="0024537F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Opera semplici forme di rielaborazioni di un testo</w:t>
            </w:r>
          </w:p>
          <w:p w14:paraId="75055BFF" w14:textId="77777777" w:rsidR="00F81635" w:rsidRPr="00517249" w:rsidRDefault="00F81635" w:rsidP="00517249"/>
        </w:tc>
      </w:tr>
      <w:tr w:rsidR="00F81635" w:rsidRPr="00517249" w14:paraId="17AA00CA" w14:textId="77777777" w:rsidTr="005A1B75">
        <w:tc>
          <w:tcPr>
            <w:tcW w:w="2758" w:type="dxa"/>
          </w:tcPr>
          <w:p w14:paraId="18A0354F" w14:textId="0E2C34F8" w:rsidR="00F81635" w:rsidRPr="00517249" w:rsidRDefault="004E21F1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lastRenderedPageBreak/>
              <w:t>ESPANSIONE DEL LESSICO</w:t>
            </w:r>
          </w:p>
        </w:tc>
        <w:tc>
          <w:tcPr>
            <w:tcW w:w="4179" w:type="dxa"/>
          </w:tcPr>
          <w:p w14:paraId="1C5B7C55" w14:textId="77777777" w:rsidR="000E21C3" w:rsidRPr="00517249" w:rsidRDefault="000E21C3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Strategie varie per la comprensione di parole non note</w:t>
            </w:r>
          </w:p>
          <w:p w14:paraId="5529D8F6" w14:textId="0C3327B3" w:rsidR="00FE47ED" w:rsidRPr="00517249" w:rsidRDefault="000E21C3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Lessico specifico delle discipline</w:t>
            </w:r>
            <w:r w:rsidR="00AF3E13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Lessico di base e lessico specifico</w:t>
            </w:r>
          </w:p>
        </w:tc>
        <w:tc>
          <w:tcPr>
            <w:tcW w:w="3969" w:type="dxa"/>
          </w:tcPr>
          <w:p w14:paraId="5E04C6E9" w14:textId="531AD791" w:rsidR="002C270A" w:rsidRPr="00517249" w:rsidRDefault="00E96DF5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Ricava il significato delle parole non note in base al contesto</w:t>
            </w:r>
          </w:p>
          <w:p w14:paraId="2456D288" w14:textId="376E3B8E" w:rsidR="002C270A" w:rsidRPr="00517249" w:rsidRDefault="00E96DF5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Amplia il patrimonio lessicale attraverso la comunicazione</w:t>
            </w:r>
          </w:p>
          <w:p w14:paraId="307F2C28" w14:textId="77777777" w:rsidR="00AF3E13" w:rsidRPr="00517249" w:rsidRDefault="00E96DF5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Usa</w:t>
            </w:r>
            <w:r w:rsidR="002C270A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in modo appropriato il linguaggio specifico delle discipline</w:t>
            </w:r>
            <w:r w:rsidR="00AF3E13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</w:p>
          <w:p w14:paraId="41753739" w14:textId="3490C26A" w:rsidR="00E96DF5" w:rsidRPr="00517249" w:rsidRDefault="00AF3E13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Riconosce in una frase o in un testo le parti del discorso, o categorie lessicali, riconosce i principali tratti grammaticali</w:t>
            </w:r>
          </w:p>
        </w:tc>
        <w:tc>
          <w:tcPr>
            <w:tcW w:w="3969" w:type="dxa"/>
          </w:tcPr>
          <w:p w14:paraId="31BC100F" w14:textId="77777777" w:rsidR="0024537F" w:rsidRPr="00517249" w:rsidRDefault="0024537F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Capisce e utilizza nell’uso orale e scritto i vocaboli fondamentali e quelli di alto uso; </w:t>
            </w:r>
          </w:p>
          <w:p w14:paraId="48D46816" w14:textId="4FEF9AE0" w:rsidR="00F81635" w:rsidRPr="00517249" w:rsidRDefault="0024537F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Capisce </w:t>
            </w: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e  utilizza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i più frequenti termini specifici legati alle discipline di studio</w:t>
            </w:r>
          </w:p>
        </w:tc>
      </w:tr>
      <w:tr w:rsidR="00F81635" w:rsidRPr="00517249" w14:paraId="5ED444F0" w14:textId="77777777" w:rsidTr="005A1B75">
        <w:tc>
          <w:tcPr>
            <w:tcW w:w="2758" w:type="dxa"/>
          </w:tcPr>
          <w:p w14:paraId="592E8E65" w14:textId="4CBC752B" w:rsidR="00F81635" w:rsidRPr="00517249" w:rsidRDefault="004E21F1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>RIFLESSIONE LINGUISTICA</w:t>
            </w:r>
          </w:p>
        </w:tc>
        <w:tc>
          <w:tcPr>
            <w:tcW w:w="4179" w:type="dxa"/>
          </w:tcPr>
          <w:p w14:paraId="4C232976" w14:textId="77777777" w:rsidR="00DA059D" w:rsidRPr="00517249" w:rsidRDefault="00DA059D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Regole ortografiche e morfo-sintattiche.</w:t>
            </w:r>
          </w:p>
          <w:p w14:paraId="6A19A303" w14:textId="564EE55E" w:rsidR="00F81635" w:rsidRPr="00517249" w:rsidRDefault="00F81635" w:rsidP="00517249"/>
        </w:tc>
        <w:tc>
          <w:tcPr>
            <w:tcW w:w="3969" w:type="dxa"/>
          </w:tcPr>
          <w:p w14:paraId="715E6B53" w14:textId="77777777" w:rsidR="00B37C32" w:rsidRPr="00517249" w:rsidRDefault="00B37C32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Individua e analizza in una frase: i pronomi</w:t>
            </w:r>
          </w:p>
          <w:p w14:paraId="4E483D72" w14:textId="77777777" w:rsidR="00B37C32" w:rsidRPr="00517249" w:rsidRDefault="00B37C32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Riconosce e utilizza il verbo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avere sia nel suo significato proprio sia come ausiliare.</w:t>
            </w:r>
          </w:p>
          <w:p w14:paraId="446A26A4" w14:textId="77777777" w:rsidR="00B37C32" w:rsidRPr="00517249" w:rsidRDefault="00B37C32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Riconosce e utilizza i modi finiti e infiniti delle forme verbali.</w:t>
            </w:r>
          </w:p>
          <w:p w14:paraId="748FA0A0" w14:textId="37592E75" w:rsidR="00F81635" w:rsidRPr="00517249" w:rsidRDefault="00B37C32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Riconosce e utilizza la frase minima e le sue espansioni</w:t>
            </w:r>
          </w:p>
        </w:tc>
        <w:tc>
          <w:tcPr>
            <w:tcW w:w="3969" w:type="dxa"/>
          </w:tcPr>
          <w:p w14:paraId="4512019A" w14:textId="44DD0CA1" w:rsidR="00F81635" w:rsidRPr="00517249" w:rsidRDefault="00705FE0" w:rsidP="00517249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Padroneggia e applica in situazioni diverse le conoscenze fondamentali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relative all’organizzazione logico-sintattica della frase semplice, alle parti del discorso o categorie lessicali</w:t>
            </w:r>
            <w:r w:rsidR="0071615C" w:rsidRPr="00517249"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</w:tr>
    </w:tbl>
    <w:p w14:paraId="2BF52E4D" w14:textId="77777777" w:rsidR="000E320F" w:rsidRPr="00517249" w:rsidRDefault="000E320F" w:rsidP="00517249"/>
    <w:tbl>
      <w:tblPr>
        <w:tblStyle w:val="Grigliatabella"/>
        <w:tblW w:w="14884" w:type="dxa"/>
        <w:tblInd w:w="108" w:type="dxa"/>
        <w:tblLook w:val="04A0" w:firstRow="1" w:lastRow="0" w:firstColumn="1" w:lastColumn="0" w:noHBand="0" w:noVBand="1"/>
      </w:tblPr>
      <w:tblGrid>
        <w:gridCol w:w="2758"/>
        <w:gridCol w:w="4179"/>
        <w:gridCol w:w="9"/>
        <w:gridCol w:w="3960"/>
        <w:gridCol w:w="3969"/>
        <w:gridCol w:w="9"/>
      </w:tblGrid>
      <w:tr w:rsidR="000E320F" w:rsidRPr="005A1B75" w14:paraId="19519978" w14:textId="77777777" w:rsidTr="00FC05A7">
        <w:trPr>
          <w:gridAfter w:val="1"/>
          <w:wAfter w:w="9" w:type="dxa"/>
        </w:trPr>
        <w:tc>
          <w:tcPr>
            <w:tcW w:w="14875" w:type="dxa"/>
            <w:gridSpan w:val="5"/>
            <w:shd w:val="clear" w:color="auto" w:fill="FFFFFF" w:themeFill="background1"/>
          </w:tcPr>
          <w:p w14:paraId="525B72D8" w14:textId="091F9424" w:rsidR="000E320F" w:rsidRPr="005A1B75" w:rsidRDefault="000E320F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F81635" w:rsidRPr="005A1B75" w14:paraId="491A2A45" w14:textId="77777777" w:rsidTr="00FC05A7">
        <w:trPr>
          <w:gridAfter w:val="1"/>
          <w:wAfter w:w="9" w:type="dxa"/>
        </w:trPr>
        <w:tc>
          <w:tcPr>
            <w:tcW w:w="2758" w:type="dxa"/>
            <w:shd w:val="clear" w:color="auto" w:fill="DBE5F1" w:themeFill="accent1" w:themeFillTint="33"/>
          </w:tcPr>
          <w:p w14:paraId="0CDAB365" w14:textId="799C7B0A" w:rsidR="00F81635" w:rsidRPr="005A1B75" w:rsidRDefault="00360C74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4179" w:type="dxa"/>
            <w:shd w:val="clear" w:color="auto" w:fill="DBE5F1" w:themeFill="accent1" w:themeFillTint="33"/>
          </w:tcPr>
          <w:p w14:paraId="3D20D321" w14:textId="03292EEA" w:rsidR="00F81635" w:rsidRPr="005A1B75" w:rsidRDefault="00360C74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</w:tcPr>
          <w:p w14:paraId="2F505DA0" w14:textId="3840BCFD" w:rsidR="00F81635" w:rsidRPr="005A1B75" w:rsidRDefault="00360C74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924854A" w14:textId="3DAD698C" w:rsidR="00F81635" w:rsidRPr="005A1B75" w:rsidRDefault="00360C74">
            <w:pPr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517249" w14:paraId="2498F001" w14:textId="77777777" w:rsidTr="00FC05A7">
        <w:trPr>
          <w:gridAfter w:val="1"/>
          <w:wAfter w:w="9" w:type="dxa"/>
        </w:trPr>
        <w:tc>
          <w:tcPr>
            <w:tcW w:w="2758" w:type="dxa"/>
          </w:tcPr>
          <w:p w14:paraId="72A7BB6D" w14:textId="71340794" w:rsidR="00F81635" w:rsidRPr="00517249" w:rsidRDefault="00B456AF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>ASCOLTARE E PARLARE</w:t>
            </w:r>
          </w:p>
        </w:tc>
        <w:tc>
          <w:tcPr>
            <w:tcW w:w="4179" w:type="dxa"/>
          </w:tcPr>
          <w:p w14:paraId="251E423C" w14:textId="2A0F3202" w:rsidR="00D97043" w:rsidRPr="00517249" w:rsidRDefault="00D97043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Dati essenziali espliciti ed impliciti delle diverse tipologie testuali.</w:t>
            </w:r>
          </w:p>
          <w:p w14:paraId="14DFBB3C" w14:textId="77777777" w:rsidR="00D97043" w:rsidRPr="00517249" w:rsidRDefault="00D97043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Ascolto e racconto di testi di vario tipo</w:t>
            </w:r>
          </w:p>
          <w:p w14:paraId="661EB28E" w14:textId="77777777" w:rsidR="00D97043" w:rsidRPr="00517249" w:rsidRDefault="00D97043" w:rsidP="00517249"/>
          <w:p w14:paraId="27CE3CDC" w14:textId="42B4CF8C" w:rsidR="00E06F94" w:rsidRPr="00517249" w:rsidRDefault="00E06F94" w:rsidP="00517249"/>
        </w:tc>
        <w:tc>
          <w:tcPr>
            <w:tcW w:w="3969" w:type="dxa"/>
            <w:gridSpan w:val="2"/>
          </w:tcPr>
          <w:p w14:paraId="7DC2E8B4" w14:textId="77777777" w:rsidR="007C6D2E" w:rsidRPr="00517249" w:rsidRDefault="007C6D2E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Individua i dati essenziali espliciti ed impliciti delle diverse tipologie testuali e fa inferenze.</w:t>
            </w:r>
          </w:p>
          <w:p w14:paraId="39663BAD" w14:textId="77777777" w:rsidR="007C6D2E" w:rsidRPr="00517249" w:rsidRDefault="007C6D2E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Riferisce esperienze personali con chiarezza e coerenza rispettando l’ordine cronologico e/o logico e inserendo elementi descrittivi funzionali al racconto.</w:t>
            </w:r>
          </w:p>
          <w:p w14:paraId="2E018BEE" w14:textId="220C201C" w:rsidR="00F81635" w:rsidRPr="00517249" w:rsidRDefault="007C6D2E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Si esprime con un lessico appropriato utilizzando le opportunità offerte dalle diverse discipline</w:t>
            </w:r>
          </w:p>
        </w:tc>
        <w:tc>
          <w:tcPr>
            <w:tcW w:w="3969" w:type="dxa"/>
          </w:tcPr>
          <w:p w14:paraId="16D3F0B3" w14:textId="715A9779" w:rsidR="00880DEA" w:rsidRPr="00517249" w:rsidRDefault="00880DEA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Partecipa a scambi comunicativi (conversazione, discussione di classe o di gruppo) con compagni e insegnanti rispettando il turno e formulando messaggi chiari e pertinenti, in un registro il più possibile adeguato alla situazione</w:t>
            </w:r>
          </w:p>
          <w:p w14:paraId="06E03D92" w14:textId="1BF59263" w:rsidR="00880DEA" w:rsidRPr="00517249" w:rsidRDefault="00880DEA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Ascolta e comprende testi orali “diretti” o “trasmessi” dai media cogliendone il senso, le informazioni principali e lo scopo</w:t>
            </w:r>
          </w:p>
          <w:p w14:paraId="0C61F24B" w14:textId="1C3400D7" w:rsidR="00F81635" w:rsidRPr="00517249" w:rsidRDefault="00880DEA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Padroneggiare gli strumenti espressivi e argomentativi indispensabili per gestire l’interazione comunicativa verbale in vari contesti.</w:t>
            </w:r>
          </w:p>
        </w:tc>
      </w:tr>
      <w:tr w:rsidR="00F81635" w:rsidRPr="00517249" w14:paraId="266F39EB" w14:textId="77777777" w:rsidTr="00FC05A7">
        <w:trPr>
          <w:gridAfter w:val="1"/>
          <w:wAfter w:w="9" w:type="dxa"/>
        </w:trPr>
        <w:tc>
          <w:tcPr>
            <w:tcW w:w="2758" w:type="dxa"/>
          </w:tcPr>
          <w:p w14:paraId="73AE87B3" w14:textId="0F571267" w:rsidR="00F81635" w:rsidRPr="00517249" w:rsidRDefault="001820BC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lastRenderedPageBreak/>
              <w:t>LEGGERE E COMPRENDERE</w:t>
            </w:r>
          </w:p>
        </w:tc>
        <w:tc>
          <w:tcPr>
            <w:tcW w:w="4179" w:type="dxa"/>
          </w:tcPr>
          <w:p w14:paraId="32902B1F" w14:textId="77777777" w:rsidR="00D97043" w:rsidRPr="00517249" w:rsidRDefault="00D97043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Padronanza della lettura strumentale.</w:t>
            </w:r>
          </w:p>
          <w:p w14:paraId="5FD30D8A" w14:textId="77777777" w:rsidR="00D97043" w:rsidRPr="00517249" w:rsidRDefault="00D97043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Struttura di testi di vario tipo.</w:t>
            </w:r>
          </w:p>
          <w:p w14:paraId="0998E02E" w14:textId="77777777" w:rsidR="00F81635" w:rsidRPr="00517249" w:rsidRDefault="00F81635" w:rsidP="00517249"/>
        </w:tc>
        <w:tc>
          <w:tcPr>
            <w:tcW w:w="3969" w:type="dxa"/>
            <w:gridSpan w:val="2"/>
          </w:tcPr>
          <w:p w14:paraId="4641D41A" w14:textId="77777777" w:rsidR="007C6D2E" w:rsidRPr="00517249" w:rsidRDefault="007C6D2E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Legge in modo corretto, scorrevole ed espressivo testi di vario tipo.</w:t>
            </w:r>
          </w:p>
          <w:p w14:paraId="48DD0BD1" w14:textId="5C87C47D" w:rsidR="00F81635" w:rsidRPr="00FC05A7" w:rsidRDefault="007C6D2E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Riconosce i vari tipi di </w:t>
            </w: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testo ,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ne individua la struttura , l’argomento generale e lo scopo principale.</w:t>
            </w:r>
          </w:p>
        </w:tc>
        <w:tc>
          <w:tcPr>
            <w:tcW w:w="3969" w:type="dxa"/>
          </w:tcPr>
          <w:p w14:paraId="41283434" w14:textId="4E49EF49" w:rsidR="00880DEA" w:rsidRPr="00517249" w:rsidRDefault="00880DEA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Legge testi di vario genere facenti parte della letteratura per l’infanzia, sia a voce alta sia in lettura silenziosa e </w:t>
            </w: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autonoma ,formula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su di essi giudizi personali.</w:t>
            </w:r>
          </w:p>
          <w:p w14:paraId="631B3939" w14:textId="77777777" w:rsidR="00F81635" w:rsidRPr="00517249" w:rsidRDefault="00F81635" w:rsidP="00517249"/>
        </w:tc>
      </w:tr>
      <w:tr w:rsidR="00F81635" w:rsidRPr="00517249" w14:paraId="5A75FB69" w14:textId="77777777" w:rsidTr="00FC05A7">
        <w:trPr>
          <w:gridAfter w:val="1"/>
          <w:wAfter w:w="9" w:type="dxa"/>
        </w:trPr>
        <w:tc>
          <w:tcPr>
            <w:tcW w:w="2758" w:type="dxa"/>
          </w:tcPr>
          <w:p w14:paraId="1EB25333" w14:textId="716685D2" w:rsidR="00F81635" w:rsidRPr="00517249" w:rsidRDefault="001820BC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>SCRIVERE</w:t>
            </w:r>
          </w:p>
        </w:tc>
        <w:tc>
          <w:tcPr>
            <w:tcW w:w="4179" w:type="dxa"/>
          </w:tcPr>
          <w:p w14:paraId="0EEBA8DA" w14:textId="77777777" w:rsidR="0039385E" w:rsidRPr="00517249" w:rsidRDefault="0039385E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Scrittura di testi con struttura specifica.</w:t>
            </w:r>
          </w:p>
          <w:p w14:paraId="01B96135" w14:textId="77777777" w:rsidR="0039385E" w:rsidRPr="00517249" w:rsidRDefault="0039385E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Sintesi (riassunto) di testi di vario tipo</w:t>
            </w:r>
          </w:p>
          <w:p w14:paraId="3A2E89A5" w14:textId="077F0552" w:rsidR="00E06F94" w:rsidRPr="00517249" w:rsidRDefault="00E06F94" w:rsidP="00517249"/>
        </w:tc>
        <w:tc>
          <w:tcPr>
            <w:tcW w:w="3969" w:type="dxa"/>
            <w:gridSpan w:val="2"/>
          </w:tcPr>
          <w:p w14:paraId="2F3A2EE2" w14:textId="7CF7648B" w:rsidR="00B37C32" w:rsidRPr="00517249" w:rsidRDefault="0087632C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  <w:r w:rsidR="00B37C32"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Scrive testi con struttura specifica (una lettera, una pagina di diario, un testo di cronaca, un testo regolativo…) adeguando le forme espressive al destinatario e alla situazione di comunicazione.</w:t>
            </w:r>
          </w:p>
          <w:p w14:paraId="66256985" w14:textId="77777777" w:rsidR="00B37C32" w:rsidRPr="00517249" w:rsidRDefault="00B37C32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Rielabora testi (es: parafrasare o riassumere un testo, trasformarlo, completarlo) e ne redige di nuovi.</w:t>
            </w:r>
          </w:p>
          <w:p w14:paraId="266348AC" w14:textId="444DEFDA" w:rsidR="00F81635" w:rsidRPr="00517249" w:rsidRDefault="00B37C32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Produce testi corretti dal </w:t>
            </w: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punto di vista ortografico, morfosintattico, lessicale, in cui siano rispettate le funzioni sintattiche e semantiche dei principali segni interpuntivi</w:t>
            </w:r>
          </w:p>
        </w:tc>
        <w:tc>
          <w:tcPr>
            <w:tcW w:w="3969" w:type="dxa"/>
          </w:tcPr>
          <w:p w14:paraId="305E3623" w14:textId="77777777" w:rsidR="00880DEA" w:rsidRPr="00517249" w:rsidRDefault="00880DEA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Scrive testi corretti nell’ortografia, chiari e coerenti, legati all’esperienza e alle diverse occasioni di scrittura che la scuola offre</w:t>
            </w:r>
          </w:p>
          <w:p w14:paraId="49E7BE22" w14:textId="7DEE0AB5" w:rsidR="00F81635" w:rsidRPr="00517249" w:rsidRDefault="00880DEA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Opera semplici forme di rielaborazioni di un testo</w:t>
            </w:r>
          </w:p>
        </w:tc>
      </w:tr>
      <w:tr w:rsidR="00F81635" w:rsidRPr="00517249" w14:paraId="22DBF50C" w14:textId="77777777" w:rsidTr="00FC05A7">
        <w:trPr>
          <w:gridAfter w:val="1"/>
          <w:wAfter w:w="9" w:type="dxa"/>
        </w:trPr>
        <w:tc>
          <w:tcPr>
            <w:tcW w:w="2758" w:type="dxa"/>
          </w:tcPr>
          <w:p w14:paraId="0A51F359" w14:textId="0AE03281" w:rsidR="00F81635" w:rsidRPr="00517249" w:rsidRDefault="001820BC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>ESPANSIONE DEL LESSICO</w:t>
            </w:r>
          </w:p>
        </w:tc>
        <w:tc>
          <w:tcPr>
            <w:tcW w:w="4179" w:type="dxa"/>
          </w:tcPr>
          <w:p w14:paraId="3C08DE53" w14:textId="77777777" w:rsidR="000E21C3" w:rsidRPr="00517249" w:rsidRDefault="000E21C3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Strategie  per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la comprensione di parole non note</w:t>
            </w:r>
          </w:p>
          <w:p w14:paraId="3B45EFC4" w14:textId="77777777" w:rsidR="000E21C3" w:rsidRPr="00517249" w:rsidRDefault="000E21C3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Vocaboli nuovi in forma     orale e scritta </w:t>
            </w:r>
          </w:p>
          <w:p w14:paraId="050C1556" w14:textId="77777777" w:rsidR="000E21C3" w:rsidRPr="00517249" w:rsidRDefault="000E21C3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Arricchire il lessico</w:t>
            </w:r>
          </w:p>
          <w:p w14:paraId="3B9B43A2" w14:textId="77777777" w:rsidR="000E21C3" w:rsidRPr="00517249" w:rsidRDefault="000E21C3" w:rsidP="00517249"/>
          <w:p w14:paraId="04F15BAD" w14:textId="77777777" w:rsidR="00F81635" w:rsidRPr="00517249" w:rsidRDefault="00F81635" w:rsidP="00517249"/>
        </w:tc>
        <w:tc>
          <w:tcPr>
            <w:tcW w:w="3969" w:type="dxa"/>
            <w:gridSpan w:val="2"/>
          </w:tcPr>
          <w:p w14:paraId="3AD08160" w14:textId="4801F366" w:rsidR="0087632C" w:rsidRPr="00517249" w:rsidRDefault="0087632C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Ricava il significato delle parole non note in base al contesto </w:t>
            </w:r>
          </w:p>
          <w:p w14:paraId="5CA1FF3C" w14:textId="77777777" w:rsidR="0087632C" w:rsidRPr="00517249" w:rsidRDefault="0087632C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Amplia il patrimonio lessicale e </w:t>
            </w:r>
          </w:p>
          <w:p w14:paraId="0B5DBF6E" w14:textId="4DC98BB8" w:rsidR="0087632C" w:rsidRPr="00517249" w:rsidRDefault="0087632C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Usa </w:t>
            </w:r>
            <w:proofErr w:type="gramStart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in  modo</w:t>
            </w:r>
            <w:proofErr w:type="gramEnd"/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 xml:space="preserve"> appropriato le parole apprese.</w:t>
            </w:r>
          </w:p>
          <w:p w14:paraId="3A56B41F" w14:textId="77777777" w:rsidR="00F81635" w:rsidRPr="00517249" w:rsidRDefault="00F81635" w:rsidP="00517249"/>
        </w:tc>
        <w:tc>
          <w:tcPr>
            <w:tcW w:w="3969" w:type="dxa"/>
          </w:tcPr>
          <w:p w14:paraId="0BA7E04B" w14:textId="77777777" w:rsidR="00F63A57" w:rsidRPr="00517249" w:rsidRDefault="00F63A57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Capisce e utilizza nell’uso orale e scritto i vocaboli fondamentali e quelli di alto uso</w:t>
            </w:r>
          </w:p>
          <w:p w14:paraId="4D61A4DD" w14:textId="268DD8E2" w:rsidR="00F63A57" w:rsidRPr="00517249" w:rsidRDefault="00F63A57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Capisce e utilizza i più frequenti termini specifici legati alle discipline di studio</w:t>
            </w:r>
          </w:p>
          <w:p w14:paraId="2B48CC8D" w14:textId="43EB8057" w:rsidR="00F81635" w:rsidRPr="00517249" w:rsidRDefault="00F63A57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Utilizza in modo appropriato i nuovi termini appresi</w:t>
            </w:r>
          </w:p>
        </w:tc>
      </w:tr>
      <w:tr w:rsidR="00F81635" w:rsidRPr="00517249" w14:paraId="1E3F37CF" w14:textId="77777777" w:rsidTr="00FC05A7">
        <w:trPr>
          <w:gridAfter w:val="1"/>
          <w:wAfter w:w="9" w:type="dxa"/>
        </w:trPr>
        <w:tc>
          <w:tcPr>
            <w:tcW w:w="2758" w:type="dxa"/>
          </w:tcPr>
          <w:p w14:paraId="09D8D130" w14:textId="4FDADCD5" w:rsidR="00F81635" w:rsidRPr="00517249" w:rsidRDefault="001820BC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b/>
                <w:bCs/>
                <w:sz w:val="24"/>
                <w:szCs w:val="24"/>
              </w:rPr>
              <w:t>RIFLESSIONE LINGUISTICA</w:t>
            </w:r>
          </w:p>
        </w:tc>
        <w:tc>
          <w:tcPr>
            <w:tcW w:w="4179" w:type="dxa"/>
          </w:tcPr>
          <w:p w14:paraId="2C37C0A7" w14:textId="77777777" w:rsidR="00517646" w:rsidRPr="00517249" w:rsidRDefault="00517646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Regole ortografiche e morfo-sintattiche.</w:t>
            </w:r>
          </w:p>
          <w:p w14:paraId="71E68648" w14:textId="77777777" w:rsidR="00517646" w:rsidRPr="00517249" w:rsidRDefault="00517646" w:rsidP="00517249"/>
          <w:p w14:paraId="5DDDD2E3" w14:textId="20E7296F" w:rsidR="00F81635" w:rsidRPr="00517249" w:rsidRDefault="00F81635" w:rsidP="00517249"/>
        </w:tc>
        <w:tc>
          <w:tcPr>
            <w:tcW w:w="3969" w:type="dxa"/>
            <w:gridSpan w:val="2"/>
          </w:tcPr>
          <w:p w14:paraId="29EF74FE" w14:textId="77777777" w:rsidR="00B37C32" w:rsidRPr="00517249" w:rsidRDefault="00B37C32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Riconosce in una frase o in un testo le parti del discorso, o categorie lessicali, riconosce i principali tratti grammaticali.</w:t>
            </w:r>
          </w:p>
          <w:p w14:paraId="62680BCA" w14:textId="77777777" w:rsidR="00B37C32" w:rsidRPr="00517249" w:rsidRDefault="00B37C32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Individua e analizza in una frase: gli avverbi.</w:t>
            </w:r>
          </w:p>
          <w:p w14:paraId="4C992437" w14:textId="77777777" w:rsidR="00B37C32" w:rsidRPr="00517249" w:rsidRDefault="00B37C32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17249">
              <w:rPr>
                <w:rFonts w:asciiTheme="minorHAnsi" w:eastAsiaTheme="minorHAnsi" w:hAnsiTheme="minorHAnsi"/>
                <w:sz w:val="24"/>
                <w:szCs w:val="24"/>
              </w:rPr>
              <w:t>Riconosce e utilizza la frase minima e le sue espansioni.</w:t>
            </w:r>
          </w:p>
          <w:p w14:paraId="21F02E00" w14:textId="77777777" w:rsidR="00F81635" w:rsidRPr="00517249" w:rsidRDefault="00F81635" w:rsidP="00517249"/>
        </w:tc>
        <w:tc>
          <w:tcPr>
            <w:tcW w:w="3969" w:type="dxa"/>
          </w:tcPr>
          <w:p w14:paraId="1621802F" w14:textId="77777777" w:rsidR="00F81635" w:rsidRPr="00517249" w:rsidRDefault="00F81635" w:rsidP="00517249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574F73" w:rsidRPr="005A1B75" w14:paraId="60FEBA94" w14:textId="77777777" w:rsidTr="00FC05A7">
        <w:tc>
          <w:tcPr>
            <w:tcW w:w="14884" w:type="dxa"/>
            <w:gridSpan w:val="6"/>
          </w:tcPr>
          <w:p w14:paraId="1A58F013" w14:textId="39FB43D4" w:rsidR="00574F73" w:rsidRPr="005A1B75" w:rsidRDefault="00574F73">
            <w:pPr>
              <w:rPr>
                <w:rFonts w:cstheme="minorHAnsi"/>
                <w:b/>
                <w:color w:val="FF0000"/>
              </w:rPr>
            </w:pPr>
            <w:r w:rsidRPr="005A1B75">
              <w:rPr>
                <w:rFonts w:cstheme="minorHAnsi"/>
                <w:b/>
                <w:color w:val="FF0000"/>
              </w:rPr>
              <w:lastRenderedPageBreak/>
              <w:t xml:space="preserve">Giugno </w:t>
            </w:r>
          </w:p>
        </w:tc>
      </w:tr>
      <w:tr w:rsidR="00F81635" w:rsidRPr="005A1B75" w14:paraId="3F1E2CA1" w14:textId="77777777" w:rsidTr="00FC05A7">
        <w:tc>
          <w:tcPr>
            <w:tcW w:w="6946" w:type="dxa"/>
            <w:gridSpan w:val="3"/>
            <w:shd w:val="clear" w:color="auto" w:fill="B8CCE4" w:themeFill="accent1" w:themeFillTint="66"/>
            <w:vAlign w:val="center"/>
          </w:tcPr>
          <w:p w14:paraId="2748AA04" w14:textId="3FF8DDE3" w:rsidR="00F81635" w:rsidRPr="005A1B75" w:rsidRDefault="00574F73" w:rsidP="00651B59">
            <w:pPr>
              <w:jc w:val="center"/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>METODOLOGIA</w:t>
            </w:r>
          </w:p>
        </w:tc>
        <w:tc>
          <w:tcPr>
            <w:tcW w:w="7938" w:type="dxa"/>
            <w:gridSpan w:val="3"/>
          </w:tcPr>
          <w:p w14:paraId="29AF24A9" w14:textId="620070ED" w:rsidR="00F81635" w:rsidRPr="005A1B75" w:rsidRDefault="00E72561">
            <w:pPr>
              <w:rPr>
                <w:rFonts w:cstheme="minorHAnsi"/>
              </w:rPr>
            </w:pPr>
            <w:r w:rsidRPr="005A1B75">
              <w:rPr>
                <w:rFonts w:cstheme="minorHAnsi"/>
                <w:bCs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5A1B75">
              <w:rPr>
                <w:rFonts w:cstheme="minorHAnsi"/>
                <w:bCs/>
              </w:rPr>
              <w:t>concetuale</w:t>
            </w:r>
            <w:proofErr w:type="spellEnd"/>
            <w:r w:rsidRPr="005A1B75">
              <w:rPr>
                <w:rFonts w:cstheme="minorHAnsi"/>
                <w:bCs/>
              </w:rPr>
              <w:t xml:space="preserve"> e procedurale, dove il bambino </w:t>
            </w:r>
            <w:proofErr w:type="gramStart"/>
            <w:r w:rsidRPr="005A1B75">
              <w:rPr>
                <w:rFonts w:cstheme="minorHAnsi"/>
                <w:bCs/>
              </w:rPr>
              <w:t>è</w:t>
            </w:r>
            <w:proofErr w:type="gramEnd"/>
            <w:r w:rsidRPr="005A1B75">
              <w:rPr>
                <w:rFonts w:cstheme="minorHAnsi"/>
                <w:bCs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5A1B75">
              <w:rPr>
                <w:rFonts w:cstheme="minorHAnsi"/>
                <w:bCs/>
              </w:rPr>
              <w:t>problem</w:t>
            </w:r>
            <w:proofErr w:type="spellEnd"/>
            <w:r w:rsidRPr="005A1B75">
              <w:rPr>
                <w:rFonts w:cstheme="minorHAnsi"/>
                <w:bCs/>
              </w:rPr>
              <w:t xml:space="preserve">-solving, </w:t>
            </w:r>
            <w:proofErr w:type="spellStart"/>
            <w:r w:rsidRPr="005A1B75">
              <w:rPr>
                <w:rFonts w:cstheme="minorHAnsi"/>
                <w:bCs/>
              </w:rPr>
              <w:t>braimstorming</w:t>
            </w:r>
            <w:proofErr w:type="spellEnd"/>
            <w:r w:rsidRPr="005A1B75">
              <w:rPr>
                <w:rFonts w:cstheme="minorHAnsi"/>
                <w:bCs/>
              </w:rPr>
              <w:t>, peer to peer, classi aperte</w:t>
            </w:r>
          </w:p>
        </w:tc>
      </w:tr>
      <w:tr w:rsidR="00F81635" w:rsidRPr="005A1B75" w14:paraId="3E353A03" w14:textId="77777777" w:rsidTr="00FC05A7">
        <w:tc>
          <w:tcPr>
            <w:tcW w:w="6946" w:type="dxa"/>
            <w:gridSpan w:val="3"/>
            <w:vAlign w:val="center"/>
          </w:tcPr>
          <w:p w14:paraId="03A2F00A" w14:textId="2794D783" w:rsidR="00F81635" w:rsidRPr="005A1B75" w:rsidRDefault="00574F73" w:rsidP="00651B59">
            <w:pPr>
              <w:jc w:val="center"/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>ATTIVITÀ</w:t>
            </w:r>
          </w:p>
        </w:tc>
        <w:tc>
          <w:tcPr>
            <w:tcW w:w="7938" w:type="dxa"/>
            <w:gridSpan w:val="3"/>
          </w:tcPr>
          <w:p w14:paraId="1CAB9793" w14:textId="77777777" w:rsidR="0071615C" w:rsidRPr="005A1B75" w:rsidRDefault="0071615C" w:rsidP="001416D7">
            <w:pPr>
              <w:pStyle w:val="Titolo2"/>
              <w:spacing w:before="181"/>
              <w:ind w:left="0"/>
              <w:outlineLvl w:val="1"/>
              <w:rPr>
                <w:rFonts w:cstheme="minorHAnsi"/>
              </w:rPr>
            </w:pPr>
            <w:r w:rsidRPr="005A1B75">
              <w:rPr>
                <w:rFonts w:cstheme="minorHAnsi"/>
                <w:spacing w:val="-2"/>
              </w:rPr>
              <w:t>ASCOLTARE</w:t>
            </w:r>
            <w:r w:rsidRPr="005A1B75">
              <w:rPr>
                <w:rFonts w:cstheme="minorHAnsi"/>
                <w:spacing w:val="-12"/>
              </w:rPr>
              <w:t xml:space="preserve"> </w:t>
            </w:r>
            <w:r w:rsidRPr="005A1B75">
              <w:rPr>
                <w:rFonts w:cstheme="minorHAnsi"/>
                <w:spacing w:val="-2"/>
              </w:rPr>
              <w:t>E</w:t>
            </w:r>
            <w:r w:rsidRPr="005A1B75">
              <w:rPr>
                <w:rFonts w:cstheme="minorHAnsi"/>
                <w:spacing w:val="-12"/>
              </w:rPr>
              <w:t xml:space="preserve"> </w:t>
            </w:r>
            <w:r w:rsidRPr="005A1B75">
              <w:rPr>
                <w:rFonts w:cstheme="minorHAnsi"/>
                <w:spacing w:val="-2"/>
              </w:rPr>
              <w:t>PARLARE</w:t>
            </w:r>
          </w:p>
          <w:p w14:paraId="7B0C6E58" w14:textId="608AA035" w:rsidR="0071615C" w:rsidRPr="005A1B75" w:rsidRDefault="0071615C" w:rsidP="0071615C">
            <w:pPr>
              <w:pStyle w:val="Corpotesto"/>
              <w:ind w:right="812"/>
              <w:jc w:val="both"/>
              <w:rPr>
                <w:rFonts w:cstheme="minorHAnsi"/>
              </w:rPr>
            </w:pPr>
            <w:r w:rsidRPr="005A1B75">
              <w:rPr>
                <w:rFonts w:cstheme="minorHAnsi"/>
              </w:rPr>
              <w:t xml:space="preserve">Libere conversazioni </w:t>
            </w:r>
            <w:r w:rsidR="000B7653" w:rsidRPr="005A1B75">
              <w:rPr>
                <w:rFonts w:cstheme="minorHAnsi"/>
              </w:rPr>
              <w:t xml:space="preserve">guidate - discussioni e scambi comunicativi - esposizioni </w:t>
            </w:r>
            <w:proofErr w:type="gramStart"/>
            <w:r w:rsidR="000B7653" w:rsidRPr="005A1B75">
              <w:rPr>
                <w:rFonts w:cstheme="minorHAnsi"/>
              </w:rPr>
              <w:t>dell’insegnante</w:t>
            </w:r>
            <w:r w:rsidR="009E3116" w:rsidRPr="005A1B75">
              <w:rPr>
                <w:rFonts w:cstheme="minorHAnsi"/>
              </w:rPr>
              <w:t xml:space="preserve"> </w:t>
            </w:r>
            <w:r w:rsidR="000B7653" w:rsidRPr="005A1B75">
              <w:rPr>
                <w:rFonts w:cstheme="minorHAnsi"/>
                <w:spacing w:val="-57"/>
              </w:rPr>
              <w:t xml:space="preserve"> </w:t>
            </w:r>
            <w:r w:rsidR="000B7653" w:rsidRPr="005A1B75">
              <w:rPr>
                <w:rFonts w:cstheme="minorHAnsi"/>
              </w:rPr>
              <w:t>e</w:t>
            </w:r>
            <w:proofErr w:type="gramEnd"/>
            <w:r w:rsidR="000B7653" w:rsidRPr="005A1B75">
              <w:rPr>
                <w:rFonts w:cstheme="minorHAnsi"/>
              </w:rPr>
              <w:t>/o dei compagni- ascolto di letture da parte dell’insegnante - lettura e analisi del contenuto di</w:t>
            </w:r>
            <w:r w:rsidR="000B7653" w:rsidRPr="005A1B75">
              <w:rPr>
                <w:rFonts w:cstheme="minorHAnsi"/>
                <w:spacing w:val="-58"/>
              </w:rPr>
              <w:t xml:space="preserve"> </w:t>
            </w:r>
            <w:r w:rsidR="000B7653" w:rsidRPr="005A1B75">
              <w:rPr>
                <w:rFonts w:cstheme="minorHAnsi"/>
              </w:rPr>
              <w:t>un</w:t>
            </w:r>
            <w:r w:rsidR="000B7653" w:rsidRPr="005A1B75">
              <w:rPr>
                <w:rFonts w:cstheme="minorHAnsi"/>
                <w:spacing w:val="-4"/>
              </w:rPr>
              <w:t xml:space="preserve"> </w:t>
            </w:r>
            <w:r w:rsidR="000B7653" w:rsidRPr="005A1B75">
              <w:rPr>
                <w:rFonts w:cstheme="minorHAnsi"/>
              </w:rPr>
              <w:t>testo-</w:t>
            </w:r>
            <w:r w:rsidR="000B7653" w:rsidRPr="005A1B75">
              <w:rPr>
                <w:rFonts w:cstheme="minorHAnsi"/>
                <w:spacing w:val="-4"/>
              </w:rPr>
              <w:t xml:space="preserve"> </w:t>
            </w:r>
            <w:r w:rsidR="000B7653" w:rsidRPr="005A1B75">
              <w:rPr>
                <w:rFonts w:cstheme="minorHAnsi"/>
              </w:rPr>
              <w:t>giochi</w:t>
            </w:r>
            <w:r w:rsidR="000B7653" w:rsidRPr="005A1B75">
              <w:rPr>
                <w:rFonts w:cstheme="minorHAnsi"/>
                <w:spacing w:val="-3"/>
              </w:rPr>
              <w:t xml:space="preserve"> </w:t>
            </w:r>
            <w:r w:rsidR="000B7653" w:rsidRPr="005A1B75">
              <w:rPr>
                <w:rFonts w:cstheme="minorHAnsi"/>
              </w:rPr>
              <w:t>linguistici-</w:t>
            </w:r>
            <w:r w:rsidR="000B7653" w:rsidRPr="005A1B75">
              <w:rPr>
                <w:rFonts w:cstheme="minorHAnsi"/>
                <w:spacing w:val="4"/>
              </w:rPr>
              <w:t xml:space="preserve"> </w:t>
            </w:r>
            <w:r w:rsidR="000B7653" w:rsidRPr="005A1B75">
              <w:rPr>
                <w:rFonts w:cstheme="minorHAnsi"/>
              </w:rPr>
              <w:t>individuazione dei</w:t>
            </w:r>
            <w:r w:rsidR="000B7653" w:rsidRPr="005A1B75">
              <w:rPr>
                <w:rFonts w:cstheme="minorHAnsi"/>
                <w:spacing w:val="-4"/>
              </w:rPr>
              <w:t xml:space="preserve"> </w:t>
            </w:r>
            <w:r w:rsidR="000B7653" w:rsidRPr="005A1B75">
              <w:rPr>
                <w:rFonts w:cstheme="minorHAnsi"/>
              </w:rPr>
              <w:t>diversi</w:t>
            </w:r>
            <w:r w:rsidR="000B7653" w:rsidRPr="005A1B75">
              <w:rPr>
                <w:rFonts w:cstheme="minorHAnsi"/>
                <w:spacing w:val="-7"/>
              </w:rPr>
              <w:t xml:space="preserve"> </w:t>
            </w:r>
            <w:r w:rsidR="000B7653" w:rsidRPr="005A1B75">
              <w:rPr>
                <w:rFonts w:cstheme="minorHAnsi"/>
              </w:rPr>
              <w:t>registri</w:t>
            </w:r>
            <w:r w:rsidR="000B7653" w:rsidRPr="005A1B75">
              <w:rPr>
                <w:rFonts w:cstheme="minorHAnsi"/>
                <w:spacing w:val="-8"/>
              </w:rPr>
              <w:t xml:space="preserve"> </w:t>
            </w:r>
            <w:r w:rsidR="000B7653" w:rsidRPr="005A1B75">
              <w:rPr>
                <w:rFonts w:cstheme="minorHAnsi"/>
              </w:rPr>
              <w:t>comunicativi</w:t>
            </w:r>
            <w:r w:rsidRPr="005A1B75">
              <w:rPr>
                <w:rFonts w:cstheme="minorHAnsi"/>
              </w:rPr>
              <w:t>.</w:t>
            </w:r>
          </w:p>
          <w:p w14:paraId="30D7CCF1" w14:textId="77777777" w:rsidR="0071615C" w:rsidRPr="005A1B75" w:rsidRDefault="0071615C" w:rsidP="0071615C">
            <w:pPr>
              <w:pStyle w:val="Titolo2"/>
              <w:ind w:left="0"/>
              <w:outlineLvl w:val="1"/>
              <w:rPr>
                <w:rFonts w:cstheme="minorHAnsi"/>
              </w:rPr>
            </w:pPr>
            <w:r w:rsidRPr="005A1B75">
              <w:rPr>
                <w:rFonts w:cstheme="minorHAnsi"/>
              </w:rPr>
              <w:t>LEGGERE</w:t>
            </w:r>
            <w:r w:rsidRPr="005A1B75">
              <w:rPr>
                <w:rFonts w:cstheme="minorHAnsi"/>
                <w:spacing w:val="-3"/>
              </w:rPr>
              <w:t xml:space="preserve"> </w:t>
            </w:r>
            <w:r w:rsidRPr="005A1B75">
              <w:rPr>
                <w:rFonts w:cstheme="minorHAnsi"/>
              </w:rPr>
              <w:t>E</w:t>
            </w:r>
            <w:r w:rsidRPr="005A1B75">
              <w:rPr>
                <w:rFonts w:cstheme="minorHAnsi"/>
                <w:spacing w:val="-2"/>
              </w:rPr>
              <w:t xml:space="preserve"> </w:t>
            </w:r>
            <w:r w:rsidRPr="005A1B75">
              <w:rPr>
                <w:rFonts w:cstheme="minorHAnsi"/>
              </w:rPr>
              <w:t>COMPRENDERE</w:t>
            </w:r>
          </w:p>
          <w:p w14:paraId="1E616319" w14:textId="0C692422" w:rsidR="0071615C" w:rsidRPr="005A1B75" w:rsidRDefault="0071615C" w:rsidP="0071615C">
            <w:pPr>
              <w:pStyle w:val="Corpotesto"/>
              <w:spacing w:before="1" w:line="242" w:lineRule="auto"/>
              <w:ind w:right="960"/>
              <w:rPr>
                <w:rFonts w:cstheme="minorHAnsi"/>
              </w:rPr>
            </w:pPr>
            <w:r w:rsidRPr="005A1B75">
              <w:rPr>
                <w:rFonts w:cstheme="minorHAnsi"/>
              </w:rPr>
              <w:t>Lettura</w:t>
            </w:r>
            <w:r w:rsidRPr="005A1B75">
              <w:rPr>
                <w:rFonts w:cstheme="minorHAnsi"/>
                <w:spacing w:val="-1"/>
              </w:rPr>
              <w:t xml:space="preserve"> </w:t>
            </w:r>
            <w:r w:rsidRPr="005A1B75">
              <w:rPr>
                <w:rFonts w:cstheme="minorHAnsi"/>
              </w:rPr>
              <w:t>espressiva di</w:t>
            </w:r>
            <w:r w:rsidRPr="005A1B75">
              <w:rPr>
                <w:rFonts w:cstheme="minorHAnsi"/>
                <w:spacing w:val="-9"/>
              </w:rPr>
              <w:t xml:space="preserve"> </w:t>
            </w:r>
            <w:r w:rsidRPr="005A1B75">
              <w:rPr>
                <w:rFonts w:cstheme="minorHAnsi"/>
              </w:rPr>
              <w:t>testi</w:t>
            </w:r>
            <w:r w:rsidRPr="005A1B75">
              <w:rPr>
                <w:rFonts w:cstheme="minorHAnsi"/>
                <w:spacing w:val="-8"/>
              </w:rPr>
              <w:t xml:space="preserve"> </w:t>
            </w:r>
            <w:r w:rsidRPr="005A1B75">
              <w:rPr>
                <w:rFonts w:cstheme="minorHAnsi"/>
              </w:rPr>
              <w:t>di</w:t>
            </w:r>
            <w:r w:rsidRPr="005A1B75">
              <w:rPr>
                <w:rFonts w:cstheme="minorHAnsi"/>
                <w:spacing w:val="-4"/>
              </w:rPr>
              <w:t xml:space="preserve"> </w:t>
            </w:r>
            <w:r w:rsidRPr="005A1B75">
              <w:rPr>
                <w:rFonts w:cstheme="minorHAnsi"/>
              </w:rPr>
              <w:t>varia tipologia</w:t>
            </w:r>
            <w:r w:rsidR="000B7653" w:rsidRPr="005A1B75">
              <w:rPr>
                <w:rFonts w:cstheme="minorHAnsi"/>
              </w:rPr>
              <w:t>- lettura,</w:t>
            </w:r>
            <w:r w:rsidR="000B7653" w:rsidRPr="005A1B75">
              <w:rPr>
                <w:rFonts w:cstheme="minorHAnsi"/>
                <w:spacing w:val="3"/>
              </w:rPr>
              <w:t xml:space="preserve"> </w:t>
            </w:r>
            <w:r w:rsidR="000B7653" w:rsidRPr="005A1B75">
              <w:rPr>
                <w:rFonts w:cstheme="minorHAnsi"/>
              </w:rPr>
              <w:t>analisi</w:t>
            </w:r>
            <w:r w:rsidR="000B7653" w:rsidRPr="005A1B75">
              <w:rPr>
                <w:rFonts w:cstheme="minorHAnsi"/>
                <w:spacing w:val="-4"/>
              </w:rPr>
              <w:t xml:space="preserve"> </w:t>
            </w:r>
            <w:r w:rsidR="000B7653" w:rsidRPr="005A1B75">
              <w:rPr>
                <w:rFonts w:cstheme="minorHAnsi"/>
              </w:rPr>
              <w:t>e</w:t>
            </w:r>
            <w:r w:rsidR="000B7653" w:rsidRPr="005A1B75">
              <w:rPr>
                <w:rFonts w:cstheme="minorHAnsi"/>
                <w:spacing w:val="-1"/>
              </w:rPr>
              <w:t xml:space="preserve"> </w:t>
            </w:r>
            <w:r w:rsidR="000B7653" w:rsidRPr="005A1B75">
              <w:rPr>
                <w:rFonts w:cstheme="minorHAnsi"/>
              </w:rPr>
              <w:t>comprensione di</w:t>
            </w:r>
            <w:r w:rsidR="000B7653" w:rsidRPr="005A1B75">
              <w:rPr>
                <w:rFonts w:cstheme="minorHAnsi"/>
                <w:spacing w:val="-8"/>
              </w:rPr>
              <w:t xml:space="preserve"> </w:t>
            </w:r>
            <w:r w:rsidR="000B7653" w:rsidRPr="005A1B75">
              <w:rPr>
                <w:rFonts w:cstheme="minorHAnsi"/>
              </w:rPr>
              <w:t>testi</w:t>
            </w:r>
            <w:r w:rsidR="000B7653" w:rsidRPr="005A1B75">
              <w:rPr>
                <w:rFonts w:cstheme="minorHAnsi"/>
                <w:spacing w:val="-9"/>
              </w:rPr>
              <w:t xml:space="preserve"> </w:t>
            </w:r>
            <w:r w:rsidR="000B7653" w:rsidRPr="005A1B75">
              <w:rPr>
                <w:rFonts w:cstheme="minorHAnsi"/>
              </w:rPr>
              <w:t>di</w:t>
            </w:r>
            <w:r w:rsidR="000B7653" w:rsidRPr="005A1B75">
              <w:rPr>
                <w:rFonts w:cstheme="minorHAnsi"/>
                <w:spacing w:val="-4"/>
              </w:rPr>
              <w:t xml:space="preserve"> </w:t>
            </w:r>
            <w:proofErr w:type="gramStart"/>
            <w:r w:rsidR="000B7653" w:rsidRPr="005A1B75">
              <w:rPr>
                <w:rFonts w:cstheme="minorHAnsi"/>
              </w:rPr>
              <w:t xml:space="preserve">varia </w:t>
            </w:r>
            <w:r w:rsidR="000B7653" w:rsidRPr="005A1B75">
              <w:rPr>
                <w:rFonts w:cstheme="minorHAnsi"/>
                <w:spacing w:val="-57"/>
              </w:rPr>
              <w:t xml:space="preserve"> </w:t>
            </w:r>
            <w:r w:rsidR="000B7653" w:rsidRPr="005A1B75">
              <w:rPr>
                <w:rFonts w:cstheme="minorHAnsi"/>
              </w:rPr>
              <w:t>tipologia</w:t>
            </w:r>
            <w:proofErr w:type="gramEnd"/>
          </w:p>
          <w:p w14:paraId="1923844F" w14:textId="77777777" w:rsidR="0071615C" w:rsidRPr="005A1B75" w:rsidRDefault="0071615C" w:rsidP="0071615C">
            <w:pPr>
              <w:pStyle w:val="Titolo2"/>
              <w:spacing w:line="275" w:lineRule="exact"/>
              <w:ind w:left="0"/>
              <w:outlineLvl w:val="1"/>
              <w:rPr>
                <w:rFonts w:cstheme="minorHAnsi"/>
              </w:rPr>
            </w:pPr>
            <w:r w:rsidRPr="005A1B75">
              <w:rPr>
                <w:rFonts w:cstheme="minorHAnsi"/>
              </w:rPr>
              <w:t>SCRIVERE</w:t>
            </w:r>
          </w:p>
          <w:p w14:paraId="0C73AC1F" w14:textId="5EA103A9" w:rsidR="0071615C" w:rsidRPr="005A1B75" w:rsidRDefault="0071615C" w:rsidP="0071615C">
            <w:pPr>
              <w:pStyle w:val="Corpotesto"/>
              <w:ind w:right="583"/>
              <w:rPr>
                <w:rFonts w:cstheme="minorHAnsi"/>
              </w:rPr>
            </w:pPr>
            <w:r w:rsidRPr="005A1B75">
              <w:rPr>
                <w:rFonts w:cstheme="minorHAnsi"/>
              </w:rPr>
              <w:t>Produzione di testi di tipologie diverse</w:t>
            </w:r>
            <w:r w:rsidR="000B7653" w:rsidRPr="005A1B75">
              <w:rPr>
                <w:rFonts w:cstheme="minorHAnsi"/>
              </w:rPr>
              <w:t>- analisi strutturale di testi e individuazione di personaggi,</w:t>
            </w:r>
            <w:r w:rsidR="000B7653" w:rsidRPr="005A1B75">
              <w:rPr>
                <w:rFonts w:cstheme="minorHAnsi"/>
                <w:spacing w:val="1"/>
              </w:rPr>
              <w:t xml:space="preserve"> </w:t>
            </w:r>
            <w:r w:rsidR="000B7653" w:rsidRPr="005A1B75">
              <w:rPr>
                <w:rFonts w:cstheme="minorHAnsi"/>
              </w:rPr>
              <w:t>luoghi</w:t>
            </w:r>
            <w:r w:rsidR="000B7653" w:rsidRPr="005A1B75">
              <w:rPr>
                <w:rFonts w:cstheme="minorHAnsi"/>
                <w:spacing w:val="-10"/>
              </w:rPr>
              <w:t xml:space="preserve"> </w:t>
            </w:r>
            <w:r w:rsidR="000B7653" w:rsidRPr="005A1B75">
              <w:rPr>
                <w:rFonts w:cstheme="minorHAnsi"/>
              </w:rPr>
              <w:t>e</w:t>
            </w:r>
            <w:r w:rsidR="000B7653" w:rsidRPr="005A1B75">
              <w:rPr>
                <w:rFonts w:cstheme="minorHAnsi"/>
                <w:spacing w:val="-2"/>
              </w:rPr>
              <w:t xml:space="preserve"> </w:t>
            </w:r>
            <w:r w:rsidR="000B7653" w:rsidRPr="005A1B75">
              <w:rPr>
                <w:rFonts w:cstheme="minorHAnsi"/>
              </w:rPr>
              <w:t>tempi.</w:t>
            </w:r>
            <w:r w:rsidR="000B7653" w:rsidRPr="005A1B75">
              <w:rPr>
                <w:rFonts w:cstheme="minorHAnsi"/>
                <w:spacing w:val="4"/>
              </w:rPr>
              <w:t xml:space="preserve"> </w:t>
            </w:r>
            <w:r w:rsidR="000B7653" w:rsidRPr="005A1B75">
              <w:rPr>
                <w:rFonts w:cstheme="minorHAnsi"/>
              </w:rPr>
              <w:t>-</w:t>
            </w:r>
            <w:r w:rsidR="000B7653" w:rsidRPr="005A1B75">
              <w:rPr>
                <w:rFonts w:cstheme="minorHAnsi"/>
                <w:spacing w:val="-1"/>
              </w:rPr>
              <w:t xml:space="preserve"> </w:t>
            </w:r>
            <w:r w:rsidR="000B7653" w:rsidRPr="005A1B75">
              <w:rPr>
                <w:rFonts w:cstheme="minorHAnsi"/>
              </w:rPr>
              <w:t>smontaggio</w:t>
            </w:r>
            <w:r w:rsidR="000B7653" w:rsidRPr="005A1B75">
              <w:rPr>
                <w:rFonts w:cstheme="minorHAnsi"/>
                <w:spacing w:val="3"/>
              </w:rPr>
              <w:t xml:space="preserve"> </w:t>
            </w:r>
            <w:r w:rsidR="000B7653" w:rsidRPr="005A1B75">
              <w:rPr>
                <w:rFonts w:cstheme="minorHAnsi"/>
              </w:rPr>
              <w:t>e</w:t>
            </w:r>
            <w:r w:rsidR="000B7653" w:rsidRPr="005A1B75">
              <w:rPr>
                <w:rFonts w:cstheme="minorHAnsi"/>
                <w:spacing w:val="-2"/>
              </w:rPr>
              <w:t xml:space="preserve"> </w:t>
            </w:r>
            <w:r w:rsidR="000B7653" w:rsidRPr="005A1B75">
              <w:rPr>
                <w:rFonts w:cstheme="minorHAnsi"/>
              </w:rPr>
              <w:t>rimontaggio</w:t>
            </w:r>
            <w:r w:rsidR="000B7653" w:rsidRPr="005A1B75">
              <w:rPr>
                <w:rFonts w:cstheme="minorHAnsi"/>
                <w:spacing w:val="3"/>
              </w:rPr>
              <w:t xml:space="preserve"> </w:t>
            </w:r>
            <w:r w:rsidR="000B7653" w:rsidRPr="005A1B75">
              <w:rPr>
                <w:rFonts w:cstheme="minorHAnsi"/>
              </w:rPr>
              <w:t>del</w:t>
            </w:r>
            <w:r w:rsidR="000B7653" w:rsidRPr="005A1B75">
              <w:rPr>
                <w:rFonts w:cstheme="minorHAnsi"/>
                <w:spacing w:val="-9"/>
              </w:rPr>
              <w:t xml:space="preserve"> </w:t>
            </w:r>
            <w:r w:rsidR="000B7653" w:rsidRPr="005A1B75">
              <w:rPr>
                <w:rFonts w:cstheme="minorHAnsi"/>
              </w:rPr>
              <w:t>testo-</w:t>
            </w:r>
            <w:r w:rsidR="000B7653" w:rsidRPr="005A1B75">
              <w:rPr>
                <w:rFonts w:cstheme="minorHAnsi"/>
                <w:spacing w:val="-14"/>
              </w:rPr>
              <w:t xml:space="preserve"> </w:t>
            </w:r>
            <w:r w:rsidR="000B7653" w:rsidRPr="005A1B75">
              <w:rPr>
                <w:rFonts w:cstheme="minorHAnsi"/>
              </w:rPr>
              <w:t>attività</w:t>
            </w:r>
            <w:r w:rsidR="000B7653" w:rsidRPr="005A1B75">
              <w:rPr>
                <w:rFonts w:cstheme="minorHAnsi"/>
                <w:spacing w:val="-2"/>
              </w:rPr>
              <w:t xml:space="preserve"> </w:t>
            </w:r>
            <w:r w:rsidR="000B7653" w:rsidRPr="005A1B75">
              <w:rPr>
                <w:rFonts w:cstheme="minorHAnsi"/>
              </w:rPr>
              <w:t>di</w:t>
            </w:r>
            <w:r w:rsidR="000B7653" w:rsidRPr="005A1B75">
              <w:rPr>
                <w:rFonts w:cstheme="minorHAnsi"/>
                <w:spacing w:val="-9"/>
              </w:rPr>
              <w:t xml:space="preserve"> </w:t>
            </w:r>
            <w:r w:rsidR="000B7653" w:rsidRPr="005A1B75">
              <w:rPr>
                <w:rFonts w:cstheme="minorHAnsi"/>
              </w:rPr>
              <w:t>sintesi-</w:t>
            </w:r>
            <w:r w:rsidR="000B7653" w:rsidRPr="005A1B75">
              <w:rPr>
                <w:rFonts w:cstheme="minorHAnsi"/>
                <w:spacing w:val="-1"/>
              </w:rPr>
              <w:t xml:space="preserve"> </w:t>
            </w:r>
            <w:r w:rsidR="000B7653" w:rsidRPr="005A1B75">
              <w:rPr>
                <w:rFonts w:cstheme="minorHAnsi"/>
              </w:rPr>
              <w:t>produzione</w:t>
            </w:r>
            <w:r w:rsidR="000B7653" w:rsidRPr="005A1B75">
              <w:rPr>
                <w:rFonts w:cstheme="minorHAnsi"/>
                <w:spacing w:val="-2"/>
              </w:rPr>
              <w:t xml:space="preserve"> </w:t>
            </w:r>
            <w:r w:rsidR="000B7653" w:rsidRPr="005A1B75">
              <w:rPr>
                <w:rFonts w:cstheme="minorHAnsi"/>
              </w:rPr>
              <w:t>di</w:t>
            </w:r>
            <w:r w:rsidR="000B7653" w:rsidRPr="005A1B75">
              <w:rPr>
                <w:rFonts w:cstheme="minorHAnsi"/>
                <w:spacing w:val="-9"/>
              </w:rPr>
              <w:t xml:space="preserve"> </w:t>
            </w:r>
            <w:r w:rsidR="000B7653" w:rsidRPr="005A1B75">
              <w:rPr>
                <w:rFonts w:cstheme="minorHAnsi"/>
              </w:rPr>
              <w:t>sequenze</w:t>
            </w:r>
            <w:r w:rsidR="000B7653" w:rsidRPr="005A1B75">
              <w:rPr>
                <w:rFonts w:cstheme="minorHAnsi"/>
                <w:spacing w:val="-57"/>
              </w:rPr>
              <w:t xml:space="preserve"> </w:t>
            </w:r>
            <w:r w:rsidR="000B7653" w:rsidRPr="005A1B75">
              <w:rPr>
                <w:rFonts w:cstheme="minorHAnsi"/>
              </w:rPr>
              <w:t>narrative,</w:t>
            </w:r>
            <w:r w:rsidR="000B7653" w:rsidRPr="005A1B75">
              <w:rPr>
                <w:rFonts w:cstheme="minorHAnsi"/>
                <w:spacing w:val="3"/>
              </w:rPr>
              <w:t xml:space="preserve"> </w:t>
            </w:r>
            <w:r w:rsidR="000B7653" w:rsidRPr="005A1B75">
              <w:rPr>
                <w:rFonts w:cstheme="minorHAnsi"/>
              </w:rPr>
              <w:t>rispettando</w:t>
            </w:r>
            <w:r w:rsidR="000B7653" w:rsidRPr="005A1B75">
              <w:rPr>
                <w:rFonts w:cstheme="minorHAnsi"/>
                <w:spacing w:val="2"/>
              </w:rPr>
              <w:t xml:space="preserve"> </w:t>
            </w:r>
            <w:r w:rsidR="000B7653" w:rsidRPr="005A1B75">
              <w:rPr>
                <w:rFonts w:cstheme="minorHAnsi"/>
              </w:rPr>
              <w:t>le</w:t>
            </w:r>
            <w:r w:rsidR="000B7653" w:rsidRPr="005A1B75">
              <w:rPr>
                <w:rFonts w:cstheme="minorHAnsi"/>
                <w:spacing w:val="1"/>
              </w:rPr>
              <w:t xml:space="preserve"> </w:t>
            </w:r>
            <w:r w:rsidR="000B7653" w:rsidRPr="005A1B75">
              <w:rPr>
                <w:rFonts w:cstheme="minorHAnsi"/>
              </w:rPr>
              <w:t>scelte dei</w:t>
            </w:r>
            <w:r w:rsidR="000B7653" w:rsidRPr="005A1B75">
              <w:rPr>
                <w:rFonts w:cstheme="minorHAnsi"/>
                <w:spacing w:val="-7"/>
              </w:rPr>
              <w:t xml:space="preserve"> </w:t>
            </w:r>
            <w:r w:rsidR="000B7653" w:rsidRPr="005A1B75">
              <w:rPr>
                <w:rFonts w:cstheme="minorHAnsi"/>
              </w:rPr>
              <w:t>tempi</w:t>
            </w:r>
            <w:r w:rsidR="000B7653" w:rsidRPr="005A1B75">
              <w:rPr>
                <w:rFonts w:cstheme="minorHAnsi"/>
                <w:spacing w:val="-3"/>
              </w:rPr>
              <w:t xml:space="preserve"> </w:t>
            </w:r>
            <w:r w:rsidR="000B7653" w:rsidRPr="005A1B75">
              <w:rPr>
                <w:rFonts w:cstheme="minorHAnsi"/>
              </w:rPr>
              <w:t>verbali.</w:t>
            </w:r>
          </w:p>
          <w:p w14:paraId="41EE0A92" w14:textId="77777777" w:rsidR="0071615C" w:rsidRPr="005A1B75" w:rsidRDefault="0071615C" w:rsidP="0071615C">
            <w:pPr>
              <w:pStyle w:val="Titolo2"/>
              <w:ind w:left="0"/>
              <w:outlineLvl w:val="1"/>
              <w:rPr>
                <w:rFonts w:cstheme="minorHAnsi"/>
                <w:spacing w:val="-1"/>
              </w:rPr>
            </w:pPr>
            <w:r w:rsidRPr="005A1B75">
              <w:rPr>
                <w:rFonts w:cstheme="minorHAnsi"/>
                <w:spacing w:val="-2"/>
              </w:rPr>
              <w:t>ACQUISIZIONE</w:t>
            </w:r>
            <w:r w:rsidRPr="005A1B75">
              <w:rPr>
                <w:rFonts w:cstheme="minorHAnsi"/>
              </w:rPr>
              <w:t xml:space="preserve"> </w:t>
            </w:r>
            <w:r w:rsidRPr="005A1B75">
              <w:rPr>
                <w:rFonts w:cstheme="minorHAnsi"/>
                <w:spacing w:val="-1"/>
              </w:rPr>
              <w:t>ED</w:t>
            </w:r>
            <w:r w:rsidRPr="005A1B75">
              <w:rPr>
                <w:rFonts w:cstheme="minorHAnsi"/>
                <w:spacing w:val="1"/>
              </w:rPr>
              <w:t xml:space="preserve"> </w:t>
            </w:r>
            <w:r w:rsidRPr="005A1B75">
              <w:rPr>
                <w:rFonts w:cstheme="minorHAnsi"/>
                <w:spacing w:val="-1"/>
              </w:rPr>
              <w:t>ESPANSIONE</w:t>
            </w:r>
            <w:r w:rsidRPr="005A1B75">
              <w:rPr>
                <w:rFonts w:cstheme="minorHAnsi"/>
                <w:spacing w:val="1"/>
              </w:rPr>
              <w:t xml:space="preserve"> </w:t>
            </w:r>
            <w:r w:rsidRPr="005A1B75">
              <w:rPr>
                <w:rFonts w:cstheme="minorHAnsi"/>
                <w:spacing w:val="-1"/>
              </w:rPr>
              <w:t>DEL</w:t>
            </w:r>
            <w:r w:rsidRPr="005A1B75">
              <w:rPr>
                <w:rFonts w:cstheme="minorHAnsi"/>
                <w:spacing w:val="-14"/>
              </w:rPr>
              <w:t xml:space="preserve"> </w:t>
            </w:r>
            <w:r w:rsidRPr="005A1B75">
              <w:rPr>
                <w:rFonts w:cstheme="minorHAnsi"/>
                <w:spacing w:val="-1"/>
              </w:rPr>
              <w:t>LESSICO</w:t>
            </w:r>
            <w:r w:rsidRPr="005A1B75">
              <w:rPr>
                <w:rFonts w:cstheme="minorHAnsi"/>
                <w:spacing w:val="7"/>
              </w:rPr>
              <w:t xml:space="preserve"> </w:t>
            </w:r>
            <w:r w:rsidRPr="005A1B75">
              <w:rPr>
                <w:rFonts w:cstheme="minorHAnsi"/>
                <w:spacing w:val="-1"/>
              </w:rPr>
              <w:t>RICETTIVO</w:t>
            </w:r>
            <w:r w:rsidRPr="005A1B75">
              <w:rPr>
                <w:rFonts w:cstheme="minorHAnsi"/>
                <w:spacing w:val="2"/>
              </w:rPr>
              <w:t xml:space="preserve"> </w:t>
            </w:r>
            <w:r w:rsidRPr="005A1B75">
              <w:rPr>
                <w:rFonts w:cstheme="minorHAnsi"/>
                <w:spacing w:val="-1"/>
              </w:rPr>
              <w:t>E</w:t>
            </w:r>
            <w:r w:rsidRPr="005A1B75">
              <w:rPr>
                <w:rFonts w:cstheme="minorHAnsi"/>
                <w:spacing w:val="1"/>
              </w:rPr>
              <w:t xml:space="preserve"> </w:t>
            </w:r>
            <w:r w:rsidRPr="005A1B75">
              <w:rPr>
                <w:rFonts w:cstheme="minorHAnsi"/>
                <w:spacing w:val="-1"/>
              </w:rPr>
              <w:t>PRODUTTIVO</w:t>
            </w:r>
          </w:p>
          <w:p w14:paraId="17AD4A15" w14:textId="5BA1BAEC" w:rsidR="0071615C" w:rsidRPr="005A1B75" w:rsidRDefault="0071615C" w:rsidP="0071615C">
            <w:pPr>
              <w:pStyle w:val="Titolo2"/>
              <w:ind w:left="0"/>
              <w:outlineLvl w:val="1"/>
              <w:rPr>
                <w:rFonts w:cstheme="minorHAnsi"/>
                <w:b w:val="0"/>
              </w:rPr>
            </w:pPr>
            <w:r w:rsidRPr="005A1B75">
              <w:rPr>
                <w:rFonts w:cstheme="minorHAnsi"/>
                <w:b w:val="0"/>
              </w:rPr>
              <w:t>Arricchimento lessicale</w:t>
            </w:r>
            <w:r w:rsidR="000B7653" w:rsidRPr="005A1B75">
              <w:rPr>
                <w:rFonts w:cstheme="minorHAnsi"/>
                <w:b w:val="0"/>
              </w:rPr>
              <w:t xml:space="preserve">-uso del vocabolario- letture di gruppo e singole. dettato di parole </w:t>
            </w:r>
            <w:proofErr w:type="gramStart"/>
            <w:r w:rsidR="000B7653" w:rsidRPr="005A1B75">
              <w:rPr>
                <w:rFonts w:cstheme="minorHAnsi"/>
                <w:b w:val="0"/>
              </w:rPr>
              <w:t>e</w:t>
            </w:r>
            <w:r w:rsidR="0087632C" w:rsidRPr="005A1B75">
              <w:rPr>
                <w:rFonts w:cstheme="minorHAnsi"/>
                <w:b w:val="0"/>
              </w:rPr>
              <w:t xml:space="preserve"> </w:t>
            </w:r>
            <w:r w:rsidR="000B7653" w:rsidRPr="005A1B75">
              <w:rPr>
                <w:rFonts w:cstheme="minorHAnsi"/>
                <w:b w:val="0"/>
                <w:spacing w:val="-57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ricerca</w:t>
            </w:r>
            <w:proofErr w:type="gramEnd"/>
            <w:r w:rsidR="000B7653" w:rsidRPr="005A1B75">
              <w:rPr>
                <w:rFonts w:cstheme="minorHAnsi"/>
                <w:b w:val="0"/>
              </w:rPr>
              <w:t xml:space="preserve"> della</w:t>
            </w:r>
            <w:r w:rsidR="000B7653" w:rsidRPr="005A1B75">
              <w:rPr>
                <w:rFonts w:cstheme="minorHAnsi"/>
                <w:b w:val="0"/>
                <w:spacing w:val="5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loro</w:t>
            </w:r>
            <w:r w:rsidR="000B7653" w:rsidRPr="005A1B75">
              <w:rPr>
                <w:rFonts w:cstheme="minorHAnsi"/>
                <w:b w:val="0"/>
                <w:spacing w:val="1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origine e</w:t>
            </w:r>
            <w:r w:rsidR="000B7653" w:rsidRPr="005A1B75">
              <w:rPr>
                <w:rFonts w:cstheme="minorHAnsi"/>
                <w:b w:val="0"/>
                <w:spacing w:val="1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del</w:t>
            </w:r>
            <w:r w:rsidR="000B7653" w:rsidRPr="005A1B75">
              <w:rPr>
                <w:rFonts w:cstheme="minorHAnsi"/>
                <w:b w:val="0"/>
                <w:spacing w:val="-4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loro</w:t>
            </w:r>
            <w:r w:rsidR="000B7653" w:rsidRPr="005A1B75">
              <w:rPr>
                <w:rFonts w:cstheme="minorHAnsi"/>
                <w:b w:val="0"/>
                <w:spacing w:val="5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significato</w:t>
            </w:r>
            <w:r w:rsidR="000B7653" w:rsidRPr="005A1B75">
              <w:rPr>
                <w:rFonts w:cstheme="minorHAnsi"/>
                <w:b w:val="0"/>
                <w:spacing w:val="1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sul</w:t>
            </w:r>
            <w:r w:rsidR="000B7653" w:rsidRPr="005A1B75">
              <w:rPr>
                <w:rFonts w:cstheme="minorHAnsi"/>
                <w:b w:val="0"/>
                <w:spacing w:val="-4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dizionario</w:t>
            </w:r>
          </w:p>
          <w:p w14:paraId="51E806F4" w14:textId="77777777" w:rsidR="0071615C" w:rsidRPr="005A1B75" w:rsidRDefault="0071615C" w:rsidP="0071615C">
            <w:pPr>
              <w:pStyle w:val="Titolo2"/>
              <w:ind w:left="0"/>
              <w:outlineLvl w:val="1"/>
              <w:rPr>
                <w:rFonts w:cstheme="minorHAnsi"/>
              </w:rPr>
            </w:pPr>
            <w:r w:rsidRPr="005A1B75">
              <w:rPr>
                <w:rFonts w:cstheme="minorHAnsi"/>
                <w:spacing w:val="-2"/>
              </w:rPr>
              <w:t xml:space="preserve">ELEMENTI </w:t>
            </w:r>
            <w:r w:rsidRPr="005A1B75">
              <w:rPr>
                <w:rFonts w:cstheme="minorHAnsi"/>
                <w:spacing w:val="-1"/>
              </w:rPr>
              <w:t>DI GRAMMATICA ESPLICITA E RIFLESSIONE SUGLI USI DELLA</w:t>
            </w:r>
            <w:r w:rsidRPr="005A1B75">
              <w:rPr>
                <w:rFonts w:cstheme="minorHAnsi"/>
                <w:spacing w:val="-57"/>
              </w:rPr>
              <w:t xml:space="preserve"> </w:t>
            </w:r>
            <w:r w:rsidRPr="005A1B75">
              <w:rPr>
                <w:rFonts w:cstheme="minorHAnsi"/>
              </w:rPr>
              <w:t>LINGUA</w:t>
            </w:r>
          </w:p>
          <w:p w14:paraId="0F181060" w14:textId="4EDCEAB1" w:rsidR="0071615C" w:rsidRPr="005A1B75" w:rsidRDefault="0071615C" w:rsidP="0071615C">
            <w:pPr>
              <w:pStyle w:val="Titolo2"/>
              <w:ind w:left="0"/>
              <w:outlineLvl w:val="1"/>
              <w:rPr>
                <w:rFonts w:cstheme="minorHAnsi"/>
                <w:b w:val="0"/>
              </w:rPr>
            </w:pPr>
            <w:r w:rsidRPr="005A1B75">
              <w:rPr>
                <w:rFonts w:cstheme="minorHAnsi"/>
                <w:b w:val="0"/>
                <w:spacing w:val="-1"/>
              </w:rPr>
              <w:t xml:space="preserve">Riflessione sulle </w:t>
            </w:r>
            <w:r w:rsidRPr="005A1B75">
              <w:rPr>
                <w:rFonts w:cstheme="minorHAnsi"/>
                <w:b w:val="0"/>
              </w:rPr>
              <w:t>parole che evitano le ripetizioni dei nomi: definizione e classificazione</w:t>
            </w:r>
            <w:r w:rsidR="000B7653" w:rsidRPr="005A1B75">
              <w:rPr>
                <w:rFonts w:cstheme="minorHAnsi"/>
                <w:b w:val="0"/>
              </w:rPr>
              <w:t>-</w:t>
            </w:r>
            <w:r w:rsidRPr="005A1B75">
              <w:rPr>
                <w:rFonts w:cstheme="minorHAnsi"/>
                <w:b w:val="0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analisi</w:t>
            </w:r>
            <w:r w:rsidR="000B7653" w:rsidRPr="005A1B75">
              <w:rPr>
                <w:rFonts w:cstheme="minorHAnsi"/>
                <w:b w:val="0"/>
                <w:spacing w:val="-57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sintagmatica</w:t>
            </w:r>
            <w:r w:rsidR="000B7653" w:rsidRPr="005A1B75">
              <w:rPr>
                <w:rFonts w:cstheme="minorHAnsi"/>
                <w:b w:val="0"/>
                <w:spacing w:val="-4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della</w:t>
            </w:r>
            <w:r w:rsidR="000B7653" w:rsidRPr="005A1B75">
              <w:rPr>
                <w:rFonts w:cstheme="minorHAnsi"/>
                <w:b w:val="0"/>
                <w:spacing w:val="1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frase-</w:t>
            </w:r>
            <w:r w:rsidR="000B7653" w:rsidRPr="005A1B75">
              <w:rPr>
                <w:rFonts w:cstheme="minorHAnsi"/>
                <w:b w:val="0"/>
                <w:spacing w:val="-3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rielaborazione</w:t>
            </w:r>
            <w:r w:rsidR="000B7653" w:rsidRPr="005A1B75">
              <w:rPr>
                <w:rFonts w:cstheme="minorHAnsi"/>
                <w:b w:val="0"/>
                <w:spacing w:val="-3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del</w:t>
            </w:r>
            <w:r w:rsidR="000B7653" w:rsidRPr="005A1B75">
              <w:rPr>
                <w:rFonts w:cstheme="minorHAnsi"/>
                <w:b w:val="0"/>
                <w:spacing w:val="-11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testo:</w:t>
            </w:r>
            <w:r w:rsidR="000B7653" w:rsidRPr="005A1B75">
              <w:rPr>
                <w:rFonts w:cstheme="minorHAnsi"/>
                <w:b w:val="0"/>
                <w:spacing w:val="-8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inserimento</w:t>
            </w:r>
            <w:r w:rsidR="000B7653" w:rsidRPr="005A1B75">
              <w:rPr>
                <w:rFonts w:cstheme="minorHAnsi"/>
                <w:b w:val="0"/>
                <w:spacing w:val="2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del</w:t>
            </w:r>
            <w:r w:rsidR="000B7653" w:rsidRPr="005A1B75">
              <w:rPr>
                <w:rFonts w:cstheme="minorHAnsi"/>
                <w:b w:val="0"/>
                <w:spacing w:val="-11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discorso</w:t>
            </w:r>
            <w:r w:rsidR="000B7653" w:rsidRPr="005A1B75">
              <w:rPr>
                <w:rFonts w:cstheme="minorHAnsi"/>
                <w:b w:val="0"/>
                <w:spacing w:val="1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diretto</w:t>
            </w:r>
            <w:r w:rsidR="000B7653" w:rsidRPr="005A1B75">
              <w:rPr>
                <w:rFonts w:cstheme="minorHAnsi"/>
                <w:b w:val="0"/>
                <w:spacing w:val="1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e</w:t>
            </w:r>
            <w:r w:rsidR="000B7653" w:rsidRPr="005A1B75">
              <w:rPr>
                <w:rFonts w:cstheme="minorHAnsi"/>
                <w:b w:val="0"/>
                <w:spacing w:val="-9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della</w:t>
            </w:r>
            <w:r w:rsidR="000B7653" w:rsidRPr="005A1B75">
              <w:rPr>
                <w:rFonts w:cstheme="minorHAnsi"/>
                <w:b w:val="0"/>
                <w:spacing w:val="-3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relativa</w:t>
            </w:r>
            <w:r w:rsidR="000B7653" w:rsidRPr="005A1B75">
              <w:rPr>
                <w:rFonts w:cstheme="minorHAnsi"/>
                <w:b w:val="0"/>
                <w:spacing w:val="-58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punteggiatura - attività di</w:t>
            </w:r>
            <w:r w:rsidR="000B7653" w:rsidRPr="005A1B75">
              <w:rPr>
                <w:rFonts w:cstheme="minorHAnsi"/>
                <w:b w:val="0"/>
                <w:spacing w:val="-7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approfondimento</w:t>
            </w:r>
            <w:r w:rsidR="000B7653" w:rsidRPr="005A1B75">
              <w:rPr>
                <w:rFonts w:cstheme="minorHAnsi"/>
                <w:b w:val="0"/>
                <w:spacing w:val="6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e</w:t>
            </w:r>
            <w:r w:rsidR="000B7653" w:rsidRPr="005A1B75">
              <w:rPr>
                <w:rFonts w:cstheme="minorHAnsi"/>
                <w:b w:val="0"/>
                <w:spacing w:val="6"/>
              </w:rPr>
              <w:t xml:space="preserve"> </w:t>
            </w:r>
            <w:r w:rsidR="000B7653" w:rsidRPr="005A1B75">
              <w:rPr>
                <w:rFonts w:cstheme="minorHAnsi"/>
                <w:b w:val="0"/>
              </w:rPr>
              <w:t>consolidamento.</w:t>
            </w:r>
          </w:p>
          <w:p w14:paraId="1CDF510E" w14:textId="77777777" w:rsidR="00F81635" w:rsidRPr="005A1B75" w:rsidRDefault="00F81635">
            <w:pPr>
              <w:rPr>
                <w:rFonts w:cstheme="minorHAnsi"/>
              </w:rPr>
            </w:pPr>
          </w:p>
        </w:tc>
      </w:tr>
      <w:tr w:rsidR="00F81635" w:rsidRPr="005A1B75" w14:paraId="67A9BCA1" w14:textId="77777777" w:rsidTr="00FC05A7">
        <w:tc>
          <w:tcPr>
            <w:tcW w:w="6946" w:type="dxa"/>
            <w:gridSpan w:val="3"/>
            <w:shd w:val="clear" w:color="auto" w:fill="B8CCE4" w:themeFill="accent1" w:themeFillTint="66"/>
            <w:vAlign w:val="center"/>
          </w:tcPr>
          <w:p w14:paraId="1AFF5A36" w14:textId="23432AFF" w:rsidR="00F81635" w:rsidRPr="005A1B75" w:rsidRDefault="00574F73" w:rsidP="00651B59">
            <w:pPr>
              <w:jc w:val="center"/>
              <w:rPr>
                <w:rFonts w:cstheme="minorHAnsi"/>
              </w:rPr>
            </w:pPr>
            <w:r w:rsidRPr="005A1B75">
              <w:rPr>
                <w:rFonts w:cstheme="minorHAnsi"/>
                <w:b/>
              </w:rPr>
              <w:lastRenderedPageBreak/>
              <w:t>STRUMENTI/SUSSIDI</w:t>
            </w:r>
          </w:p>
        </w:tc>
        <w:tc>
          <w:tcPr>
            <w:tcW w:w="7938" w:type="dxa"/>
            <w:gridSpan w:val="3"/>
          </w:tcPr>
          <w:p w14:paraId="06B764D5" w14:textId="77777777" w:rsidR="00E464A5" w:rsidRPr="00651B59" w:rsidRDefault="00E464A5" w:rsidP="00651B59">
            <w:r w:rsidRPr="00651B59">
              <w:t>Materiale strutturato:</w:t>
            </w:r>
          </w:p>
          <w:p w14:paraId="44A3E31F" w14:textId="77777777" w:rsidR="00E464A5" w:rsidRPr="00651B59" w:rsidRDefault="00E464A5" w:rsidP="00651B59">
            <w:r w:rsidRPr="00651B59">
              <w:t xml:space="preserve">libri di testo e </w:t>
            </w:r>
            <w:proofErr w:type="gramStart"/>
            <w:r w:rsidRPr="00651B59">
              <w:t>non</w:t>
            </w:r>
            <w:proofErr w:type="gramEnd"/>
          </w:p>
          <w:p w14:paraId="5E4CE863" w14:textId="77777777" w:rsidR="00E464A5" w:rsidRPr="00651B59" w:rsidRDefault="00E464A5" w:rsidP="00651B59">
            <w:r w:rsidRPr="00651B59">
              <w:t>testi di supporto</w:t>
            </w:r>
          </w:p>
          <w:p w14:paraId="477C0CC9" w14:textId="77777777" w:rsidR="00E464A5" w:rsidRPr="00651B59" w:rsidRDefault="00E464A5" w:rsidP="00651B59">
            <w:r w:rsidRPr="00651B59">
              <w:t>fotocopie,</w:t>
            </w:r>
          </w:p>
          <w:p w14:paraId="7D03474B" w14:textId="77777777" w:rsidR="00E464A5" w:rsidRPr="00651B59" w:rsidRDefault="00E464A5" w:rsidP="00651B59">
            <w:r w:rsidRPr="00651B59">
              <w:t>schede predisposte</w:t>
            </w:r>
          </w:p>
          <w:p w14:paraId="01D30501" w14:textId="77777777" w:rsidR="00E464A5" w:rsidRPr="00651B59" w:rsidRDefault="00E464A5" w:rsidP="00651B59">
            <w:r w:rsidRPr="00651B59">
              <w:t>mappe concettuali e schemi</w:t>
            </w:r>
          </w:p>
          <w:p w14:paraId="1773BB7A" w14:textId="77777777" w:rsidR="00E464A5" w:rsidRPr="00651B59" w:rsidRDefault="00E464A5" w:rsidP="00651B59">
            <w:r w:rsidRPr="00651B59">
              <w:t>sussidi didattici</w:t>
            </w:r>
          </w:p>
          <w:p w14:paraId="4DEBEF12" w14:textId="77777777" w:rsidR="00E464A5" w:rsidRPr="00651B59" w:rsidRDefault="00E464A5" w:rsidP="00651B59">
            <w:r w:rsidRPr="00651B59">
              <w:t>giornali e riviste</w:t>
            </w:r>
          </w:p>
          <w:p w14:paraId="6F3F5569" w14:textId="77777777" w:rsidR="00E464A5" w:rsidRPr="00651B59" w:rsidRDefault="00E464A5" w:rsidP="00651B59">
            <w:r w:rsidRPr="00651B59">
              <w:t>biblioteca scolastica</w:t>
            </w:r>
          </w:p>
          <w:p w14:paraId="6BBC8F1C" w14:textId="77777777" w:rsidR="00E464A5" w:rsidRPr="00651B59" w:rsidRDefault="00E464A5" w:rsidP="00651B59">
            <w:r w:rsidRPr="00651B59">
              <w:t>computer</w:t>
            </w:r>
          </w:p>
          <w:p w14:paraId="3BCB09A7" w14:textId="77777777" w:rsidR="00E464A5" w:rsidRPr="00651B59" w:rsidRDefault="00E464A5" w:rsidP="00651B59">
            <w:r w:rsidRPr="00651B59">
              <w:t>software didattici LIM</w:t>
            </w:r>
          </w:p>
          <w:p w14:paraId="51348A48" w14:textId="77777777" w:rsidR="00F81635" w:rsidRPr="00651B59" w:rsidRDefault="00F81635" w:rsidP="00651B59"/>
        </w:tc>
      </w:tr>
      <w:tr w:rsidR="00F81635" w:rsidRPr="005A1B75" w14:paraId="0817283D" w14:textId="77777777" w:rsidTr="00FC05A7">
        <w:tc>
          <w:tcPr>
            <w:tcW w:w="6946" w:type="dxa"/>
            <w:gridSpan w:val="3"/>
            <w:vAlign w:val="center"/>
          </w:tcPr>
          <w:p w14:paraId="75B64979" w14:textId="6CE2D60E" w:rsidR="00F81635" w:rsidRPr="005A1B75" w:rsidRDefault="00574F73" w:rsidP="00651B59">
            <w:pPr>
              <w:jc w:val="center"/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>VERIFICA</w:t>
            </w:r>
          </w:p>
        </w:tc>
        <w:tc>
          <w:tcPr>
            <w:tcW w:w="7938" w:type="dxa"/>
            <w:gridSpan w:val="3"/>
          </w:tcPr>
          <w:p w14:paraId="383FCB18" w14:textId="77777777" w:rsidR="00335329" w:rsidRDefault="00335329" w:rsidP="00651B59">
            <w:r>
              <w:t xml:space="preserve">Saranno somministrate prove di Verifica oggettive </w:t>
            </w:r>
          </w:p>
          <w:p w14:paraId="47FBAD1F" w14:textId="485677D4" w:rsidR="00E72561" w:rsidRPr="00651B59" w:rsidRDefault="00335329" w:rsidP="00651B59">
            <w:r>
              <w:t>in</w:t>
            </w:r>
            <w:r w:rsidR="00E72561" w:rsidRPr="00651B59">
              <w:t xml:space="preserve"> ingresso</w:t>
            </w:r>
          </w:p>
          <w:p w14:paraId="1D2D6AFC" w14:textId="77777777" w:rsidR="00E72561" w:rsidRPr="00651B59" w:rsidRDefault="00E72561" w:rsidP="00651B59">
            <w:r w:rsidRPr="00651B59">
              <w:t>Bimestrali</w:t>
            </w:r>
          </w:p>
          <w:p w14:paraId="6D2D90C1" w14:textId="2D9D96C3" w:rsidR="00F81635" w:rsidRPr="005A1B75" w:rsidRDefault="00E72561" w:rsidP="00651B59">
            <w:pPr>
              <w:rPr>
                <w:rFonts w:cstheme="minorHAnsi"/>
              </w:rPr>
            </w:pPr>
            <w:r w:rsidRPr="00651B59">
              <w:t>Quadrimestrali</w:t>
            </w:r>
          </w:p>
        </w:tc>
      </w:tr>
      <w:tr w:rsidR="00E72561" w:rsidRPr="005A1B75" w14:paraId="22E624BC" w14:textId="77777777" w:rsidTr="00FC05A7">
        <w:tc>
          <w:tcPr>
            <w:tcW w:w="6946" w:type="dxa"/>
            <w:gridSpan w:val="3"/>
            <w:shd w:val="clear" w:color="auto" w:fill="B8CCE4" w:themeFill="accent1" w:themeFillTint="66"/>
            <w:vAlign w:val="center"/>
          </w:tcPr>
          <w:p w14:paraId="7B6F63D4" w14:textId="183FC950" w:rsidR="00E72561" w:rsidRPr="005A1B75" w:rsidRDefault="00E72561" w:rsidP="00651B59">
            <w:pPr>
              <w:jc w:val="center"/>
              <w:rPr>
                <w:rFonts w:cstheme="minorHAnsi"/>
                <w:b/>
              </w:rPr>
            </w:pPr>
            <w:r w:rsidRPr="005A1B75">
              <w:rPr>
                <w:rFonts w:cstheme="minorHAnsi"/>
                <w:b/>
              </w:rPr>
              <w:t>VALUTAZIONE</w:t>
            </w:r>
          </w:p>
        </w:tc>
        <w:tc>
          <w:tcPr>
            <w:tcW w:w="7938" w:type="dxa"/>
            <w:gridSpan w:val="3"/>
            <w:vAlign w:val="center"/>
          </w:tcPr>
          <w:p w14:paraId="7B55BAA4" w14:textId="11AD80B9" w:rsidR="00E72561" w:rsidRPr="00651B59" w:rsidRDefault="00E72561" w:rsidP="00651B59">
            <w:pPr>
              <w:spacing w:line="240" w:lineRule="auto"/>
              <w:rPr>
                <w:rFonts w:cstheme="minorHAnsi"/>
                <w:bCs/>
              </w:rPr>
            </w:pPr>
            <w:r w:rsidRPr="005A1B75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5A1B75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5A1B75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5A1B75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36079C" w:rsidRDefault="00576839">
      <w:pPr>
        <w:rPr>
          <w:rFonts w:asciiTheme="minorHAnsi" w:hAnsiTheme="minorHAnsi" w:cstheme="minorHAnsi"/>
          <w:b/>
        </w:rPr>
      </w:pPr>
      <w:r w:rsidRPr="005A1B75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</w:t>
      </w:r>
      <w:r w:rsidRPr="0036079C">
        <w:rPr>
          <w:rFonts w:asciiTheme="minorHAnsi" w:hAnsiTheme="minorHAnsi" w:cstheme="minorHAnsi"/>
          <w:b/>
        </w:rPr>
        <w:t xml:space="preserve">Docenti </w:t>
      </w:r>
    </w:p>
    <w:sectPr w:rsidR="00576839" w:rsidRPr="0036079C" w:rsidSect="000E320F">
      <w:footerReference w:type="default" r:id="rId13"/>
      <w:pgSz w:w="16838" w:h="11906" w:orient="landscape"/>
      <w:pgMar w:top="993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91FD" w14:textId="77777777" w:rsidR="009210F3" w:rsidRDefault="009210F3" w:rsidP="00472EBB">
      <w:pPr>
        <w:spacing w:line="240" w:lineRule="auto"/>
      </w:pPr>
      <w:r>
        <w:separator/>
      </w:r>
    </w:p>
  </w:endnote>
  <w:endnote w:type="continuationSeparator" w:id="0">
    <w:p w14:paraId="45E9E1BF" w14:textId="77777777" w:rsidR="009210F3" w:rsidRDefault="009210F3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B01D" w14:textId="77777777" w:rsidR="009210F3" w:rsidRDefault="009210F3" w:rsidP="00472EBB">
      <w:pPr>
        <w:spacing w:line="240" w:lineRule="auto"/>
      </w:pPr>
      <w:r>
        <w:separator/>
      </w:r>
    </w:p>
  </w:footnote>
  <w:footnote w:type="continuationSeparator" w:id="0">
    <w:p w14:paraId="371A95FF" w14:textId="77777777" w:rsidR="009210F3" w:rsidRDefault="009210F3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6A7"/>
    <w:multiLevelType w:val="hybridMultilevel"/>
    <w:tmpl w:val="CFF0EA6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EA637B"/>
    <w:multiLevelType w:val="hybridMultilevel"/>
    <w:tmpl w:val="DB5E6456"/>
    <w:lvl w:ilvl="0" w:tplc="041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3CD6433"/>
    <w:multiLevelType w:val="hybridMultilevel"/>
    <w:tmpl w:val="686C7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2B7"/>
    <w:multiLevelType w:val="hybridMultilevel"/>
    <w:tmpl w:val="F184F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33887"/>
    <w:multiLevelType w:val="hybridMultilevel"/>
    <w:tmpl w:val="B9DA6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2EF0"/>
    <w:multiLevelType w:val="hybridMultilevel"/>
    <w:tmpl w:val="D6366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4B9A"/>
    <w:multiLevelType w:val="hybridMultilevel"/>
    <w:tmpl w:val="21506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7F39"/>
    <w:multiLevelType w:val="hybridMultilevel"/>
    <w:tmpl w:val="1BCCE8C0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6D7481D"/>
    <w:multiLevelType w:val="hybridMultilevel"/>
    <w:tmpl w:val="94D2AE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112468"/>
    <w:multiLevelType w:val="hybridMultilevel"/>
    <w:tmpl w:val="E4066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19C5"/>
    <w:multiLevelType w:val="hybridMultilevel"/>
    <w:tmpl w:val="97ECD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B6B"/>
    <w:multiLevelType w:val="hybridMultilevel"/>
    <w:tmpl w:val="98EAF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65AE4"/>
    <w:multiLevelType w:val="hybridMultilevel"/>
    <w:tmpl w:val="14AEB8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9B7C4C"/>
    <w:multiLevelType w:val="hybridMultilevel"/>
    <w:tmpl w:val="9F18C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301B"/>
    <w:multiLevelType w:val="hybridMultilevel"/>
    <w:tmpl w:val="6EBE1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E04"/>
    <w:multiLevelType w:val="hybridMultilevel"/>
    <w:tmpl w:val="6E24C58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224F13"/>
    <w:multiLevelType w:val="hybridMultilevel"/>
    <w:tmpl w:val="A6569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1E47"/>
    <w:multiLevelType w:val="hybridMultilevel"/>
    <w:tmpl w:val="815A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930654">
    <w:abstractNumId w:val="9"/>
  </w:num>
  <w:num w:numId="2" w16cid:durableId="2143844004">
    <w:abstractNumId w:val="2"/>
  </w:num>
  <w:num w:numId="3" w16cid:durableId="135146237">
    <w:abstractNumId w:val="17"/>
  </w:num>
  <w:num w:numId="4" w16cid:durableId="253898890">
    <w:abstractNumId w:val="10"/>
  </w:num>
  <w:num w:numId="5" w16cid:durableId="1107894485">
    <w:abstractNumId w:val="12"/>
  </w:num>
  <w:num w:numId="6" w16cid:durableId="1021325220">
    <w:abstractNumId w:val="1"/>
  </w:num>
  <w:num w:numId="7" w16cid:durableId="2098480128">
    <w:abstractNumId w:val="3"/>
  </w:num>
  <w:num w:numId="8" w16cid:durableId="1882133189">
    <w:abstractNumId w:val="8"/>
  </w:num>
  <w:num w:numId="9" w16cid:durableId="625814093">
    <w:abstractNumId w:val="4"/>
  </w:num>
  <w:num w:numId="10" w16cid:durableId="570116635">
    <w:abstractNumId w:val="0"/>
  </w:num>
  <w:num w:numId="11" w16cid:durableId="460347285">
    <w:abstractNumId w:val="13"/>
  </w:num>
  <w:num w:numId="12" w16cid:durableId="4023220">
    <w:abstractNumId w:val="15"/>
  </w:num>
  <w:num w:numId="13" w16cid:durableId="90201494">
    <w:abstractNumId w:val="7"/>
  </w:num>
  <w:num w:numId="14" w16cid:durableId="1059592939">
    <w:abstractNumId w:val="5"/>
  </w:num>
  <w:num w:numId="15" w16cid:durableId="787701029">
    <w:abstractNumId w:val="6"/>
  </w:num>
  <w:num w:numId="16" w16cid:durableId="1484158705">
    <w:abstractNumId w:val="16"/>
  </w:num>
  <w:num w:numId="17" w16cid:durableId="72162988">
    <w:abstractNumId w:val="14"/>
  </w:num>
  <w:num w:numId="18" w16cid:durableId="57366431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15335"/>
    <w:rsid w:val="00067419"/>
    <w:rsid w:val="00075343"/>
    <w:rsid w:val="00083DB1"/>
    <w:rsid w:val="000924B3"/>
    <w:rsid w:val="000B05D0"/>
    <w:rsid w:val="000B45ED"/>
    <w:rsid w:val="000B7653"/>
    <w:rsid w:val="000C0AC4"/>
    <w:rsid w:val="000E1E0B"/>
    <w:rsid w:val="000E21C3"/>
    <w:rsid w:val="000E320F"/>
    <w:rsid w:val="000E7B72"/>
    <w:rsid w:val="000F12D7"/>
    <w:rsid w:val="000F4550"/>
    <w:rsid w:val="000F4ABF"/>
    <w:rsid w:val="00120DA2"/>
    <w:rsid w:val="001213D3"/>
    <w:rsid w:val="00130CB3"/>
    <w:rsid w:val="00131F0B"/>
    <w:rsid w:val="001416D7"/>
    <w:rsid w:val="00143D0B"/>
    <w:rsid w:val="00150CC6"/>
    <w:rsid w:val="00155488"/>
    <w:rsid w:val="0016057C"/>
    <w:rsid w:val="001628F4"/>
    <w:rsid w:val="001629B4"/>
    <w:rsid w:val="00174BBE"/>
    <w:rsid w:val="00175F08"/>
    <w:rsid w:val="001820BC"/>
    <w:rsid w:val="001842C9"/>
    <w:rsid w:val="001B751A"/>
    <w:rsid w:val="001C0F31"/>
    <w:rsid w:val="001C7747"/>
    <w:rsid w:val="001F03E3"/>
    <w:rsid w:val="0020395B"/>
    <w:rsid w:val="00214033"/>
    <w:rsid w:val="00226E0A"/>
    <w:rsid w:val="002307B4"/>
    <w:rsid w:val="00234E37"/>
    <w:rsid w:val="0024537F"/>
    <w:rsid w:val="00272F7A"/>
    <w:rsid w:val="002939B9"/>
    <w:rsid w:val="002A3483"/>
    <w:rsid w:val="002A63B8"/>
    <w:rsid w:val="002B4228"/>
    <w:rsid w:val="002B7752"/>
    <w:rsid w:val="002C270A"/>
    <w:rsid w:val="002C3557"/>
    <w:rsid w:val="002D1BC7"/>
    <w:rsid w:val="002E0388"/>
    <w:rsid w:val="002E317B"/>
    <w:rsid w:val="002E4284"/>
    <w:rsid w:val="002E5B4F"/>
    <w:rsid w:val="002F4EED"/>
    <w:rsid w:val="002F55FE"/>
    <w:rsid w:val="003051C6"/>
    <w:rsid w:val="003148A1"/>
    <w:rsid w:val="0031591B"/>
    <w:rsid w:val="00335329"/>
    <w:rsid w:val="0034099E"/>
    <w:rsid w:val="00341CA6"/>
    <w:rsid w:val="0036079C"/>
    <w:rsid w:val="00360C74"/>
    <w:rsid w:val="003672CD"/>
    <w:rsid w:val="0037669D"/>
    <w:rsid w:val="00385848"/>
    <w:rsid w:val="0039385E"/>
    <w:rsid w:val="003943E0"/>
    <w:rsid w:val="003B0DB5"/>
    <w:rsid w:val="003B1C97"/>
    <w:rsid w:val="003D5BF7"/>
    <w:rsid w:val="003E06E3"/>
    <w:rsid w:val="003E0F29"/>
    <w:rsid w:val="003F4CF8"/>
    <w:rsid w:val="00403C16"/>
    <w:rsid w:val="00410D24"/>
    <w:rsid w:val="00434A0F"/>
    <w:rsid w:val="0044335B"/>
    <w:rsid w:val="00443E83"/>
    <w:rsid w:val="004558E6"/>
    <w:rsid w:val="00472EBB"/>
    <w:rsid w:val="00482E5D"/>
    <w:rsid w:val="0048574D"/>
    <w:rsid w:val="00485ABE"/>
    <w:rsid w:val="00485F2B"/>
    <w:rsid w:val="004A3D8C"/>
    <w:rsid w:val="004B0190"/>
    <w:rsid w:val="004B268E"/>
    <w:rsid w:val="004D54C6"/>
    <w:rsid w:val="004E21F1"/>
    <w:rsid w:val="004E42F4"/>
    <w:rsid w:val="004F07E3"/>
    <w:rsid w:val="005071BC"/>
    <w:rsid w:val="0051388E"/>
    <w:rsid w:val="00517249"/>
    <w:rsid w:val="00517646"/>
    <w:rsid w:val="00517EA8"/>
    <w:rsid w:val="00527A8B"/>
    <w:rsid w:val="005320D0"/>
    <w:rsid w:val="00542DD9"/>
    <w:rsid w:val="005502C9"/>
    <w:rsid w:val="00555FA8"/>
    <w:rsid w:val="0056731F"/>
    <w:rsid w:val="00570A44"/>
    <w:rsid w:val="00573403"/>
    <w:rsid w:val="00574F73"/>
    <w:rsid w:val="00576839"/>
    <w:rsid w:val="005807CD"/>
    <w:rsid w:val="00580DE5"/>
    <w:rsid w:val="00597850"/>
    <w:rsid w:val="005A169B"/>
    <w:rsid w:val="005A1B75"/>
    <w:rsid w:val="005A627A"/>
    <w:rsid w:val="005B42CE"/>
    <w:rsid w:val="005C19A9"/>
    <w:rsid w:val="005C6653"/>
    <w:rsid w:val="005C7DD9"/>
    <w:rsid w:val="005D0B64"/>
    <w:rsid w:val="005D3FBD"/>
    <w:rsid w:val="005E1B8C"/>
    <w:rsid w:val="005E4101"/>
    <w:rsid w:val="005E7EBA"/>
    <w:rsid w:val="005F0FC7"/>
    <w:rsid w:val="0061720E"/>
    <w:rsid w:val="00617E51"/>
    <w:rsid w:val="00630534"/>
    <w:rsid w:val="00631DAE"/>
    <w:rsid w:val="006423BF"/>
    <w:rsid w:val="006433FC"/>
    <w:rsid w:val="00647022"/>
    <w:rsid w:val="00651B59"/>
    <w:rsid w:val="00667B85"/>
    <w:rsid w:val="006713E8"/>
    <w:rsid w:val="006827A8"/>
    <w:rsid w:val="00685754"/>
    <w:rsid w:val="0069562E"/>
    <w:rsid w:val="006A4FD2"/>
    <w:rsid w:val="006B1B1D"/>
    <w:rsid w:val="006B7CC5"/>
    <w:rsid w:val="006C2D57"/>
    <w:rsid w:val="006D145E"/>
    <w:rsid w:val="006F46A7"/>
    <w:rsid w:val="00705FE0"/>
    <w:rsid w:val="0071615C"/>
    <w:rsid w:val="00720BBB"/>
    <w:rsid w:val="00721B6F"/>
    <w:rsid w:val="00722F70"/>
    <w:rsid w:val="00744EF4"/>
    <w:rsid w:val="0076380D"/>
    <w:rsid w:val="0076517C"/>
    <w:rsid w:val="00794D45"/>
    <w:rsid w:val="0079716E"/>
    <w:rsid w:val="007B3E7E"/>
    <w:rsid w:val="007C6D2E"/>
    <w:rsid w:val="007C79BA"/>
    <w:rsid w:val="007D211D"/>
    <w:rsid w:val="007E058E"/>
    <w:rsid w:val="008050D5"/>
    <w:rsid w:val="0081139C"/>
    <w:rsid w:val="0081297B"/>
    <w:rsid w:val="00814FEC"/>
    <w:rsid w:val="00836709"/>
    <w:rsid w:val="00836B54"/>
    <w:rsid w:val="00837FB9"/>
    <w:rsid w:val="008700F8"/>
    <w:rsid w:val="0087632C"/>
    <w:rsid w:val="00880DEA"/>
    <w:rsid w:val="00894EEF"/>
    <w:rsid w:val="008A7F62"/>
    <w:rsid w:val="008B1EE5"/>
    <w:rsid w:val="008B6E5F"/>
    <w:rsid w:val="008C0C8F"/>
    <w:rsid w:val="008D3D4B"/>
    <w:rsid w:val="008D565E"/>
    <w:rsid w:val="008D5EBC"/>
    <w:rsid w:val="008D7914"/>
    <w:rsid w:val="008F39BF"/>
    <w:rsid w:val="009127E8"/>
    <w:rsid w:val="00914508"/>
    <w:rsid w:val="009147F2"/>
    <w:rsid w:val="009210F3"/>
    <w:rsid w:val="00923220"/>
    <w:rsid w:val="00937A3B"/>
    <w:rsid w:val="00944BBE"/>
    <w:rsid w:val="00944CFD"/>
    <w:rsid w:val="00946099"/>
    <w:rsid w:val="009811A5"/>
    <w:rsid w:val="00991D0E"/>
    <w:rsid w:val="009B24A6"/>
    <w:rsid w:val="009C1E73"/>
    <w:rsid w:val="009C4FAD"/>
    <w:rsid w:val="009D3158"/>
    <w:rsid w:val="009E3116"/>
    <w:rsid w:val="009E7759"/>
    <w:rsid w:val="00A00326"/>
    <w:rsid w:val="00A06156"/>
    <w:rsid w:val="00A17881"/>
    <w:rsid w:val="00A178CC"/>
    <w:rsid w:val="00A240D9"/>
    <w:rsid w:val="00A26A30"/>
    <w:rsid w:val="00A31108"/>
    <w:rsid w:val="00A50115"/>
    <w:rsid w:val="00A5011A"/>
    <w:rsid w:val="00A55D9C"/>
    <w:rsid w:val="00A66045"/>
    <w:rsid w:val="00A81558"/>
    <w:rsid w:val="00A83688"/>
    <w:rsid w:val="00A94730"/>
    <w:rsid w:val="00A975CD"/>
    <w:rsid w:val="00AA00C7"/>
    <w:rsid w:val="00AA0667"/>
    <w:rsid w:val="00AB3CEF"/>
    <w:rsid w:val="00AC0520"/>
    <w:rsid w:val="00AD5AF8"/>
    <w:rsid w:val="00AF2D2A"/>
    <w:rsid w:val="00AF3E13"/>
    <w:rsid w:val="00B05DA5"/>
    <w:rsid w:val="00B0647D"/>
    <w:rsid w:val="00B16E9B"/>
    <w:rsid w:val="00B250D6"/>
    <w:rsid w:val="00B37C32"/>
    <w:rsid w:val="00B4225C"/>
    <w:rsid w:val="00B456AF"/>
    <w:rsid w:val="00B56563"/>
    <w:rsid w:val="00B62FEC"/>
    <w:rsid w:val="00B769CC"/>
    <w:rsid w:val="00B93589"/>
    <w:rsid w:val="00B96F0F"/>
    <w:rsid w:val="00BA3362"/>
    <w:rsid w:val="00BB4603"/>
    <w:rsid w:val="00BC0423"/>
    <w:rsid w:val="00BE1B3C"/>
    <w:rsid w:val="00BF3B6A"/>
    <w:rsid w:val="00C374CE"/>
    <w:rsid w:val="00C556E5"/>
    <w:rsid w:val="00C8792E"/>
    <w:rsid w:val="00CD066F"/>
    <w:rsid w:val="00CD2F8E"/>
    <w:rsid w:val="00CD3A65"/>
    <w:rsid w:val="00CF3108"/>
    <w:rsid w:val="00CF3D3F"/>
    <w:rsid w:val="00CF78BE"/>
    <w:rsid w:val="00D00DEC"/>
    <w:rsid w:val="00D13E33"/>
    <w:rsid w:val="00D17569"/>
    <w:rsid w:val="00D30A7F"/>
    <w:rsid w:val="00D446C3"/>
    <w:rsid w:val="00D76D15"/>
    <w:rsid w:val="00D94C95"/>
    <w:rsid w:val="00D97043"/>
    <w:rsid w:val="00DA059D"/>
    <w:rsid w:val="00DB46FC"/>
    <w:rsid w:val="00DC01C4"/>
    <w:rsid w:val="00DD09D7"/>
    <w:rsid w:val="00DE1129"/>
    <w:rsid w:val="00DE3AE2"/>
    <w:rsid w:val="00DE66EF"/>
    <w:rsid w:val="00E0006C"/>
    <w:rsid w:val="00E042CF"/>
    <w:rsid w:val="00E06F94"/>
    <w:rsid w:val="00E313AA"/>
    <w:rsid w:val="00E37564"/>
    <w:rsid w:val="00E464A5"/>
    <w:rsid w:val="00E542C1"/>
    <w:rsid w:val="00E72561"/>
    <w:rsid w:val="00E7475D"/>
    <w:rsid w:val="00E82DD6"/>
    <w:rsid w:val="00E96DF5"/>
    <w:rsid w:val="00EA2E15"/>
    <w:rsid w:val="00ED01FC"/>
    <w:rsid w:val="00ED6654"/>
    <w:rsid w:val="00EE652D"/>
    <w:rsid w:val="00EE7653"/>
    <w:rsid w:val="00F00A49"/>
    <w:rsid w:val="00F0220C"/>
    <w:rsid w:val="00F0745A"/>
    <w:rsid w:val="00F2090C"/>
    <w:rsid w:val="00F27FFC"/>
    <w:rsid w:val="00F32191"/>
    <w:rsid w:val="00F33DAD"/>
    <w:rsid w:val="00F37D44"/>
    <w:rsid w:val="00F51BAD"/>
    <w:rsid w:val="00F53E3A"/>
    <w:rsid w:val="00F56D32"/>
    <w:rsid w:val="00F62E69"/>
    <w:rsid w:val="00F63A57"/>
    <w:rsid w:val="00F6699C"/>
    <w:rsid w:val="00F81635"/>
    <w:rsid w:val="00FC05A7"/>
    <w:rsid w:val="00FC31DD"/>
    <w:rsid w:val="00FC4AB7"/>
    <w:rsid w:val="00FE42F2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F5451D1B-5363-477E-B626-324554B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paragraph" w:styleId="Titolo2">
    <w:name w:val="heading 2"/>
    <w:basedOn w:val="Normale"/>
    <w:link w:val="Titolo2Carattere"/>
    <w:uiPriority w:val="1"/>
    <w:qFormat/>
    <w:rsid w:val="00570A44"/>
    <w:pPr>
      <w:widowControl w:val="0"/>
      <w:suppressAutoHyphens w:val="0"/>
      <w:autoSpaceDE w:val="0"/>
      <w:autoSpaceDN w:val="0"/>
      <w:spacing w:line="240" w:lineRule="auto"/>
      <w:ind w:left="213"/>
      <w:textAlignment w:val="auto"/>
      <w:outlineLvl w:val="1"/>
    </w:pPr>
    <w:rPr>
      <w:b/>
      <w:bCs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70A4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A6BF-AA0A-4C1A-A108-5674DBEB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15483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Alfonso</cp:lastModifiedBy>
  <cp:revision>20</cp:revision>
  <cp:lastPrinted>2019-10-07T18:18:00Z</cp:lastPrinted>
  <dcterms:created xsi:type="dcterms:W3CDTF">2021-06-07T08:28:00Z</dcterms:created>
  <dcterms:modified xsi:type="dcterms:W3CDTF">2022-09-07T09:48:00Z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