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57656" w14:textId="77777777" w:rsidR="002B44F7" w:rsidRDefault="002B44F7" w:rsidP="002B44F7">
      <w:r>
        <w:rPr>
          <w:noProof/>
          <w:sz w:val="20"/>
          <w:szCs w:val="20"/>
          <w:lang w:eastAsia="it-IT"/>
        </w:rPr>
        <w:drawing>
          <wp:inline distT="0" distB="0" distL="0" distR="0" wp14:anchorId="37D876E1" wp14:editId="06556D55">
            <wp:extent cx="6121400" cy="10414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A98C52" w14:textId="77777777" w:rsidR="002B44F7" w:rsidRPr="00320CFE" w:rsidRDefault="002B44F7" w:rsidP="002B44F7">
      <w:pPr>
        <w:pStyle w:val="Intestazione"/>
        <w:jc w:val="center"/>
        <w:rPr>
          <w:rFonts w:ascii="Cambria" w:hAnsi="Cambria"/>
          <w:b/>
          <w:bCs/>
          <w:i/>
          <w:iCs/>
          <w:color w:val="000000"/>
        </w:rPr>
      </w:pPr>
      <w:r w:rsidRPr="00320CFE">
        <w:rPr>
          <w:rFonts w:ascii="Cambria" w:hAnsi="Cambria"/>
          <w:b/>
          <w:bCs/>
          <w:i/>
          <w:color w:val="000000"/>
        </w:rPr>
        <w:t xml:space="preserve">DIREZIONE DIDATTICA STATALE </w:t>
      </w:r>
      <w:r w:rsidRPr="00320CFE">
        <w:rPr>
          <w:rFonts w:ascii="Cambria" w:hAnsi="Cambria"/>
          <w:b/>
          <w:bCs/>
          <w:i/>
          <w:iCs/>
          <w:color w:val="000000"/>
        </w:rPr>
        <w:t>3° CIRCOLO di ANGRI</w:t>
      </w:r>
    </w:p>
    <w:p w14:paraId="5C78FFC7" w14:textId="77777777" w:rsidR="002B44F7" w:rsidRDefault="002B44F7" w:rsidP="002B44F7">
      <w:pPr>
        <w:pStyle w:val="Intestazione"/>
        <w:jc w:val="center"/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Via D. Alighieri (temporaneamente insediata in Via Lazio) - 84012 </w:t>
      </w:r>
      <w:r w:rsidRPr="004F6933">
        <w:rPr>
          <w:b/>
          <w:sz w:val="20"/>
          <w:szCs w:val="20"/>
        </w:rPr>
        <w:t xml:space="preserve">ANGRI </w:t>
      </w:r>
      <w:r w:rsidRPr="004F6933">
        <w:rPr>
          <w:sz w:val="20"/>
          <w:szCs w:val="20"/>
        </w:rPr>
        <w:t>(SA)</w:t>
      </w:r>
      <w:r>
        <w:rPr>
          <w:sz w:val="20"/>
          <w:szCs w:val="20"/>
        </w:rPr>
        <w:t xml:space="preserve"> - </w:t>
      </w:r>
      <w:r w:rsidRPr="009011A4">
        <w:rPr>
          <w:bCs/>
          <w:color w:val="000000"/>
          <w:sz w:val="20"/>
          <w:szCs w:val="20"/>
        </w:rPr>
        <w:t>Tel. 081.5138806</w:t>
      </w:r>
      <w:r>
        <w:rPr>
          <w:bCs/>
          <w:color w:val="000000"/>
          <w:sz w:val="20"/>
          <w:szCs w:val="20"/>
        </w:rPr>
        <w:t xml:space="preserve"> –</w:t>
      </w:r>
      <w:r w:rsidRPr="004F6933">
        <w:rPr>
          <w:bCs/>
          <w:color w:val="000000"/>
          <w:sz w:val="20"/>
          <w:szCs w:val="20"/>
        </w:rPr>
        <w:t xml:space="preserve"> </w:t>
      </w:r>
    </w:p>
    <w:p w14:paraId="28F954E7" w14:textId="77777777" w:rsidR="002B44F7" w:rsidRPr="00320CFE" w:rsidRDefault="002B44F7" w:rsidP="002B44F7">
      <w:pPr>
        <w:pStyle w:val="Intestazione"/>
        <w:jc w:val="center"/>
        <w:rPr>
          <w:b/>
          <w:bCs/>
          <w:color w:val="000000"/>
          <w:sz w:val="20"/>
          <w:szCs w:val="20"/>
        </w:rPr>
      </w:pPr>
      <w:proofErr w:type="spellStart"/>
      <w:r w:rsidRPr="00775233">
        <w:rPr>
          <w:b/>
          <w:sz w:val="20"/>
          <w:szCs w:val="20"/>
        </w:rPr>
        <w:t>Cod.Min</w:t>
      </w:r>
      <w:proofErr w:type="spellEnd"/>
      <w:r w:rsidRPr="00775233">
        <w:rPr>
          <w:b/>
          <w:sz w:val="20"/>
          <w:szCs w:val="20"/>
        </w:rPr>
        <w:t>.:</w:t>
      </w:r>
      <w:r w:rsidRPr="00775233">
        <w:rPr>
          <w:sz w:val="20"/>
          <w:szCs w:val="20"/>
        </w:rPr>
        <w:t xml:space="preserve"> </w:t>
      </w:r>
      <w:r w:rsidRPr="00775233">
        <w:rPr>
          <w:b/>
          <w:sz w:val="20"/>
          <w:szCs w:val="20"/>
        </w:rPr>
        <w:t>SAEE18300</w:t>
      </w:r>
      <w:proofErr w:type="gramStart"/>
      <w:r w:rsidRPr="00775233">
        <w:rPr>
          <w:b/>
          <w:sz w:val="20"/>
          <w:szCs w:val="20"/>
        </w:rPr>
        <w:t>P</w:t>
      </w:r>
      <w:r w:rsidRPr="00775233">
        <w:rPr>
          <w:sz w:val="20"/>
          <w:szCs w:val="20"/>
        </w:rPr>
        <w:t xml:space="preserve">  </w:t>
      </w:r>
      <w:r w:rsidRPr="0058262A">
        <w:rPr>
          <w:b/>
          <w:sz w:val="20"/>
          <w:szCs w:val="20"/>
        </w:rPr>
        <w:t>-</w:t>
      </w:r>
      <w:proofErr w:type="gramEnd"/>
      <w:r w:rsidRPr="0058262A">
        <w:rPr>
          <w:b/>
          <w:sz w:val="20"/>
          <w:szCs w:val="20"/>
        </w:rPr>
        <w:t xml:space="preserve"> </w:t>
      </w:r>
      <w:proofErr w:type="spellStart"/>
      <w:r w:rsidRPr="0058262A">
        <w:rPr>
          <w:b/>
          <w:sz w:val="20"/>
          <w:szCs w:val="20"/>
        </w:rPr>
        <w:t>Cod.Fisc</w:t>
      </w:r>
      <w:proofErr w:type="spellEnd"/>
      <w:r w:rsidRPr="0058262A">
        <w:rPr>
          <w:b/>
          <w:sz w:val="20"/>
          <w:szCs w:val="20"/>
        </w:rPr>
        <w:t>.:</w:t>
      </w:r>
      <w:r w:rsidRPr="0058262A">
        <w:rPr>
          <w:rFonts w:cs="Verdana"/>
          <w:b/>
          <w:sz w:val="20"/>
          <w:szCs w:val="20"/>
          <w:lang w:eastAsia="it-IT"/>
        </w:rPr>
        <w:t xml:space="preserve"> 94008830658</w:t>
      </w:r>
      <w:r>
        <w:rPr>
          <w:rFonts w:cs="Verdana"/>
          <w:b/>
          <w:sz w:val="20"/>
          <w:szCs w:val="20"/>
          <w:lang w:eastAsia="it-IT"/>
        </w:rPr>
        <w:t xml:space="preserve"> -</w:t>
      </w:r>
      <w:r>
        <w:rPr>
          <w:rFonts w:ascii="Verdana" w:hAnsi="Verdana" w:cs="Verdana"/>
          <w:sz w:val="15"/>
          <w:szCs w:val="15"/>
          <w:lang w:eastAsia="it-IT"/>
        </w:rPr>
        <w:t xml:space="preserve"> </w:t>
      </w:r>
      <w:proofErr w:type="spellStart"/>
      <w:r w:rsidRPr="00775233">
        <w:rPr>
          <w:b/>
          <w:sz w:val="20"/>
          <w:szCs w:val="20"/>
        </w:rPr>
        <w:t>Cod.Univoco</w:t>
      </w:r>
      <w:proofErr w:type="spellEnd"/>
      <w:r w:rsidRPr="00775233">
        <w:rPr>
          <w:b/>
          <w:sz w:val="20"/>
          <w:szCs w:val="20"/>
        </w:rPr>
        <w:t>:</w:t>
      </w:r>
      <w:r w:rsidRPr="00775233">
        <w:rPr>
          <w:sz w:val="20"/>
          <w:szCs w:val="20"/>
        </w:rPr>
        <w:t xml:space="preserve"> </w:t>
      </w:r>
      <w:r w:rsidRPr="00775233">
        <w:rPr>
          <w:rFonts w:cs="Arial"/>
          <w:b/>
          <w:sz w:val="20"/>
          <w:szCs w:val="20"/>
        </w:rPr>
        <w:t>UFTIIK -</w:t>
      </w:r>
      <w:r>
        <w:rPr>
          <w:rFonts w:cs="Arial"/>
          <w:b/>
          <w:sz w:val="20"/>
          <w:szCs w:val="20"/>
        </w:rPr>
        <w:t xml:space="preserve"> </w:t>
      </w:r>
    </w:p>
    <w:p w14:paraId="003AF312" w14:textId="77777777" w:rsidR="002B44F7" w:rsidRPr="00F36649" w:rsidRDefault="002B44F7" w:rsidP="002B44F7">
      <w:pPr>
        <w:pStyle w:val="Intestazione"/>
        <w:jc w:val="center"/>
      </w:pPr>
      <w:r w:rsidRPr="00775233">
        <w:rPr>
          <w:b/>
          <w:bCs/>
          <w:color w:val="000000"/>
          <w:sz w:val="20"/>
          <w:szCs w:val="20"/>
        </w:rPr>
        <w:t xml:space="preserve">PEO: </w:t>
      </w:r>
      <w:hyperlink r:id="rId6" w:history="1">
        <w:r w:rsidRPr="00F36649">
          <w:rPr>
            <w:rStyle w:val="Collegamentoipertestuale"/>
            <w:b/>
            <w:bCs/>
            <w:sz w:val="20"/>
            <w:szCs w:val="20"/>
          </w:rPr>
          <w:t>saee18300p@istruzione.it</w:t>
        </w:r>
      </w:hyperlink>
      <w:r w:rsidRPr="00F36649">
        <w:rPr>
          <w:b/>
          <w:bCs/>
          <w:sz w:val="20"/>
          <w:szCs w:val="20"/>
        </w:rPr>
        <w:t xml:space="preserve">  </w:t>
      </w:r>
      <w:r w:rsidRPr="00F36649">
        <w:rPr>
          <w:sz w:val="20"/>
          <w:szCs w:val="20"/>
        </w:rPr>
        <w:t xml:space="preserve">– </w:t>
      </w:r>
      <w:r w:rsidRPr="00F36649">
        <w:rPr>
          <w:b/>
          <w:sz w:val="20"/>
          <w:szCs w:val="20"/>
        </w:rPr>
        <w:t>PEC:</w:t>
      </w:r>
      <w:r w:rsidRPr="00F36649">
        <w:rPr>
          <w:sz w:val="20"/>
          <w:szCs w:val="20"/>
        </w:rPr>
        <w:t xml:space="preserve"> </w:t>
      </w:r>
      <w:hyperlink r:id="rId7" w:history="1">
        <w:r w:rsidRPr="00F36649">
          <w:rPr>
            <w:rStyle w:val="Collegamentoipertestuale"/>
            <w:b/>
            <w:bCs/>
            <w:sz w:val="20"/>
            <w:szCs w:val="20"/>
          </w:rPr>
          <w:t>saee18300p@pec.istruzione.it</w:t>
        </w:r>
      </w:hyperlink>
      <w:r w:rsidRPr="00F36649">
        <w:rPr>
          <w:sz w:val="20"/>
          <w:szCs w:val="20"/>
        </w:rPr>
        <w:t xml:space="preserve"> </w:t>
      </w:r>
      <w:r w:rsidRPr="00F36649">
        <w:rPr>
          <w:b/>
          <w:sz w:val="20"/>
          <w:szCs w:val="20"/>
        </w:rPr>
        <w:t>Sito web:</w:t>
      </w:r>
      <w:r w:rsidRPr="00F36649">
        <w:rPr>
          <w:sz w:val="20"/>
          <w:szCs w:val="20"/>
        </w:rPr>
        <w:t xml:space="preserve"> </w:t>
      </w:r>
      <w:hyperlink r:id="rId8" w:history="1">
        <w:r w:rsidRPr="00104BF8">
          <w:rPr>
            <w:rStyle w:val="Collegamentoipertestuale"/>
            <w:b/>
            <w:sz w:val="20"/>
            <w:szCs w:val="20"/>
          </w:rPr>
          <w:t>www.terzocircoloangri.edu.it</w:t>
        </w:r>
      </w:hyperlink>
    </w:p>
    <w:p w14:paraId="708BA226" w14:textId="77777777" w:rsidR="002B44F7" w:rsidRDefault="002B44F7" w:rsidP="002B44F7">
      <w:pPr>
        <w:autoSpaceDE w:val="0"/>
        <w:autoSpaceDN w:val="0"/>
        <w:adjustRightInd w:val="0"/>
        <w:jc w:val="right"/>
        <w:rPr>
          <w:rFonts w:ascii="Freestyle Script" w:hAnsi="Freestyle Script" w:cs="Arial"/>
          <w:b/>
          <w:color w:val="000000"/>
          <w:sz w:val="36"/>
          <w:szCs w:val="36"/>
        </w:rPr>
      </w:pPr>
      <w:r w:rsidRPr="0056196B">
        <w:rPr>
          <w:rFonts w:ascii="Freestyle Script" w:hAnsi="Freestyle Script" w:cs="Arial"/>
          <w:b/>
          <w:color w:val="000000"/>
          <w:sz w:val="36"/>
          <w:szCs w:val="36"/>
        </w:rPr>
        <w:t>Investiamo nel vostro futuro</w:t>
      </w:r>
    </w:p>
    <w:p w14:paraId="63CB9664" w14:textId="77777777" w:rsidR="002B44F7" w:rsidRDefault="002B44F7" w:rsidP="00D62035">
      <w:pPr>
        <w:spacing w:line="276" w:lineRule="auto"/>
        <w:jc w:val="center"/>
        <w:rPr>
          <w:b/>
          <w:sz w:val="32"/>
          <w:szCs w:val="32"/>
        </w:rPr>
      </w:pPr>
    </w:p>
    <w:p w14:paraId="3F07BB21" w14:textId="51CDEB60" w:rsidR="00941BF2" w:rsidRPr="003E6336" w:rsidRDefault="00D62035" w:rsidP="00D62035">
      <w:pPr>
        <w:spacing w:line="276" w:lineRule="auto"/>
        <w:jc w:val="center"/>
        <w:rPr>
          <w:b/>
          <w:sz w:val="32"/>
          <w:szCs w:val="32"/>
        </w:rPr>
      </w:pPr>
      <w:r w:rsidRPr="003E6336">
        <w:rPr>
          <w:b/>
          <w:sz w:val="32"/>
          <w:szCs w:val="32"/>
        </w:rPr>
        <w:t>Guida</w:t>
      </w:r>
    </w:p>
    <w:p w14:paraId="26A2C9BD" w14:textId="77777777" w:rsidR="0090597B" w:rsidRDefault="0090597B" w:rsidP="0090597B">
      <w:pPr>
        <w:spacing w:line="276" w:lineRule="auto"/>
        <w:rPr>
          <w:sz w:val="32"/>
          <w:szCs w:val="32"/>
        </w:rPr>
      </w:pPr>
    </w:p>
    <w:p w14:paraId="4E222EF3" w14:textId="77777777" w:rsidR="0090597B" w:rsidRDefault="0090597B" w:rsidP="0090597B">
      <w:pPr>
        <w:spacing w:line="276" w:lineRule="auto"/>
        <w:rPr>
          <w:sz w:val="32"/>
          <w:szCs w:val="32"/>
        </w:rPr>
      </w:pPr>
    </w:p>
    <w:p w14:paraId="10701192" w14:textId="77777777" w:rsidR="00941BF2" w:rsidRDefault="00941BF2" w:rsidP="0090597B">
      <w:pPr>
        <w:spacing w:line="276" w:lineRule="auto"/>
        <w:rPr>
          <w:sz w:val="32"/>
          <w:szCs w:val="32"/>
        </w:rPr>
      </w:pPr>
    </w:p>
    <w:p w14:paraId="365EDA18" w14:textId="62CAB920" w:rsidR="00941BF2" w:rsidRDefault="00D62035" w:rsidP="0090597B">
      <w:pPr>
        <w:pStyle w:val="Paragrafoelenco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Individuare l’alunno con </w:t>
      </w:r>
      <w:proofErr w:type="spellStart"/>
      <w:r>
        <w:rPr>
          <w:sz w:val="32"/>
          <w:szCs w:val="32"/>
        </w:rPr>
        <w:t>bes</w:t>
      </w:r>
      <w:proofErr w:type="spellEnd"/>
      <w:r>
        <w:rPr>
          <w:sz w:val="32"/>
          <w:szCs w:val="32"/>
        </w:rPr>
        <w:t xml:space="preserve"> compilando l’apposita scheda</w:t>
      </w:r>
    </w:p>
    <w:p w14:paraId="6FE18C34" w14:textId="29203B74" w:rsidR="0090597B" w:rsidRDefault="0090597B" w:rsidP="0090597B">
      <w:pPr>
        <w:pStyle w:val="Paragrafoelenco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Durante i</w:t>
      </w:r>
      <w:r w:rsidR="00D62035">
        <w:rPr>
          <w:sz w:val="32"/>
          <w:szCs w:val="32"/>
        </w:rPr>
        <w:t>l</w:t>
      </w:r>
      <w:r>
        <w:rPr>
          <w:sz w:val="32"/>
          <w:szCs w:val="32"/>
        </w:rPr>
        <w:t xml:space="preserve"> consigli</w:t>
      </w:r>
      <w:r w:rsidR="00D62035">
        <w:rPr>
          <w:sz w:val="32"/>
          <w:szCs w:val="32"/>
        </w:rPr>
        <w:t>o di classe/</w:t>
      </w:r>
      <w:r>
        <w:rPr>
          <w:sz w:val="32"/>
          <w:szCs w:val="32"/>
        </w:rPr>
        <w:t xml:space="preserve"> sez</w:t>
      </w:r>
      <w:r w:rsidR="00D62035">
        <w:rPr>
          <w:sz w:val="32"/>
          <w:szCs w:val="32"/>
        </w:rPr>
        <w:t>ione</w:t>
      </w:r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verbalizza</w:t>
      </w:r>
      <w:r w:rsidR="00D62035">
        <w:rPr>
          <w:sz w:val="32"/>
          <w:szCs w:val="32"/>
        </w:rPr>
        <w:t>re  la</w:t>
      </w:r>
      <w:proofErr w:type="gramEnd"/>
      <w:r w:rsidR="00D62035">
        <w:rPr>
          <w:sz w:val="32"/>
          <w:szCs w:val="32"/>
        </w:rPr>
        <w:t xml:space="preserve"> presenza dell’alunno con </w:t>
      </w:r>
      <w:proofErr w:type="spellStart"/>
      <w:r w:rsidR="00D62035">
        <w:rPr>
          <w:sz w:val="32"/>
          <w:szCs w:val="32"/>
        </w:rPr>
        <w:t>bes</w:t>
      </w:r>
      <w:proofErr w:type="spellEnd"/>
      <w:r>
        <w:rPr>
          <w:sz w:val="32"/>
          <w:szCs w:val="32"/>
        </w:rPr>
        <w:t xml:space="preserve">; fare una copia del verbale da consegnare ad uno dei membri del GLI </w:t>
      </w:r>
    </w:p>
    <w:p w14:paraId="3ACC9DA7" w14:textId="07F088DB" w:rsidR="0090597B" w:rsidRDefault="0090597B" w:rsidP="0090597B">
      <w:pPr>
        <w:pStyle w:val="Paragrafoelenco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Il team docente predispone il PDP per i casi previsti dalla legge (</w:t>
      </w:r>
      <w:r w:rsidR="00D62035">
        <w:rPr>
          <w:sz w:val="32"/>
          <w:szCs w:val="32"/>
        </w:rPr>
        <w:t>vedi le relative note</w:t>
      </w:r>
      <w:r>
        <w:rPr>
          <w:sz w:val="32"/>
          <w:szCs w:val="32"/>
        </w:rPr>
        <w:t>)</w:t>
      </w:r>
    </w:p>
    <w:p w14:paraId="67C5B113" w14:textId="099165D3" w:rsidR="0090597B" w:rsidRDefault="0090597B" w:rsidP="00D62035">
      <w:pPr>
        <w:pStyle w:val="Paragrafoelenco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Per tutti gli altri casi</w:t>
      </w:r>
      <w:r w:rsidR="00D62035">
        <w:rPr>
          <w:sz w:val="32"/>
          <w:szCs w:val="32"/>
        </w:rPr>
        <w:t>, il team docente stila</w:t>
      </w:r>
      <w:r>
        <w:rPr>
          <w:sz w:val="32"/>
          <w:szCs w:val="32"/>
        </w:rPr>
        <w:t xml:space="preserve"> un progetto da allegare alla programmazione della clas</w:t>
      </w:r>
      <w:r w:rsidR="00D62035">
        <w:rPr>
          <w:sz w:val="32"/>
          <w:szCs w:val="32"/>
        </w:rPr>
        <w:t>se di appartenenza dell’alunno.</w:t>
      </w:r>
    </w:p>
    <w:p w14:paraId="49E4AC29" w14:textId="77777777" w:rsidR="00D62035" w:rsidRDefault="00D62035" w:rsidP="00D62035">
      <w:pPr>
        <w:pStyle w:val="Paragrafoelenco"/>
        <w:spacing w:line="276" w:lineRule="auto"/>
        <w:rPr>
          <w:sz w:val="32"/>
          <w:szCs w:val="32"/>
        </w:rPr>
      </w:pPr>
    </w:p>
    <w:p w14:paraId="64AD7363" w14:textId="77777777" w:rsidR="00D62035" w:rsidRDefault="00D62035" w:rsidP="00AB5246">
      <w:pPr>
        <w:spacing w:line="276" w:lineRule="auto"/>
        <w:jc w:val="both"/>
        <w:rPr>
          <w:sz w:val="32"/>
          <w:szCs w:val="32"/>
        </w:rPr>
      </w:pPr>
      <w:r w:rsidRPr="00D62035">
        <w:rPr>
          <w:sz w:val="32"/>
          <w:szCs w:val="32"/>
        </w:rPr>
        <w:t xml:space="preserve">Il progetto parte dal riconoscimento di una situazione di difficoltà, anche solo momentanea, ed individua attività e proposte, oltre che strategie e metodi, da mettere in campo per rispondere con efficacia a quei </w:t>
      </w:r>
      <w:proofErr w:type="gramStart"/>
      <w:r w:rsidRPr="00D62035">
        <w:rPr>
          <w:sz w:val="32"/>
          <w:szCs w:val="32"/>
        </w:rPr>
        <w:t xml:space="preserve">“ </w:t>
      </w:r>
      <w:proofErr w:type="spellStart"/>
      <w:r w:rsidRPr="00D62035">
        <w:rPr>
          <w:sz w:val="32"/>
          <w:szCs w:val="32"/>
        </w:rPr>
        <w:t>bisogni</w:t>
      </w:r>
      <w:proofErr w:type="gramEnd"/>
      <w:r w:rsidRPr="00D62035">
        <w:rPr>
          <w:sz w:val="32"/>
          <w:szCs w:val="32"/>
        </w:rPr>
        <w:t>”speciali</w:t>
      </w:r>
      <w:proofErr w:type="spellEnd"/>
      <w:r w:rsidRPr="00D62035">
        <w:rPr>
          <w:sz w:val="32"/>
          <w:szCs w:val="32"/>
        </w:rPr>
        <w:t xml:space="preserve">. </w:t>
      </w:r>
    </w:p>
    <w:p w14:paraId="34F72D4B" w14:textId="6D309CA4" w:rsidR="00D62035" w:rsidRDefault="00D62035" w:rsidP="00AB5246">
      <w:pPr>
        <w:spacing w:line="276" w:lineRule="auto"/>
        <w:jc w:val="both"/>
        <w:rPr>
          <w:sz w:val="32"/>
          <w:szCs w:val="32"/>
        </w:rPr>
      </w:pPr>
      <w:r w:rsidRPr="00D62035">
        <w:rPr>
          <w:sz w:val="32"/>
          <w:szCs w:val="32"/>
        </w:rPr>
        <w:t>Esso va realizzato nel tempo indicato a livello collegiale e di singolo docente.</w:t>
      </w:r>
    </w:p>
    <w:p w14:paraId="7CF62D32" w14:textId="55EC996D" w:rsidR="00D62035" w:rsidRDefault="00D62035" w:rsidP="00AB5246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I risultati vanno verificati e valutati. Eventualmente l’azione di intervento va riprogettata.</w:t>
      </w:r>
    </w:p>
    <w:p w14:paraId="78B514D1" w14:textId="4B8293FA" w:rsidR="00D62035" w:rsidRDefault="00D62035" w:rsidP="00AB5246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Il tutto viene verbalizzato,</w:t>
      </w:r>
      <w:r w:rsidR="00B04DFE">
        <w:rPr>
          <w:sz w:val="32"/>
          <w:szCs w:val="32"/>
        </w:rPr>
        <w:t xml:space="preserve"> di volta in volta, affinché</w:t>
      </w:r>
      <w:r>
        <w:rPr>
          <w:sz w:val="32"/>
          <w:szCs w:val="32"/>
        </w:rPr>
        <w:t xml:space="preserve"> del processo resti traccia documentale. </w:t>
      </w:r>
    </w:p>
    <w:p w14:paraId="3134D4A0" w14:textId="52E36E59" w:rsidR="00D62035" w:rsidRDefault="00D62035" w:rsidP="00AB5246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Non è sufficiente preoccuparsi di definire chi sono gli alunni in situazione di BES; importante è progettare ed agire in termini di inse</w:t>
      </w:r>
      <w:r w:rsidR="00B04DFE">
        <w:rPr>
          <w:sz w:val="32"/>
          <w:szCs w:val="32"/>
        </w:rPr>
        <w:t>gnamento e valutazione, affinché</w:t>
      </w:r>
      <w:r>
        <w:rPr>
          <w:sz w:val="32"/>
          <w:szCs w:val="32"/>
        </w:rPr>
        <w:t xml:space="preserve"> ognuno di essi, in relazione alla sua condizione e alla sua manifesta difficoltà, trovi la sua realizzazione.</w:t>
      </w:r>
    </w:p>
    <w:p w14:paraId="522E8FC0" w14:textId="52780DC4" w:rsidR="00486EEC" w:rsidRPr="00D62035" w:rsidRDefault="00486EEC" w:rsidP="00AB5246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Rientrano nell’individuazione e riconoscimento come alunni </w:t>
      </w:r>
      <w:proofErr w:type="spellStart"/>
      <w:r>
        <w:rPr>
          <w:sz w:val="32"/>
          <w:szCs w:val="32"/>
        </w:rPr>
        <w:t>Bes</w:t>
      </w:r>
      <w:proofErr w:type="spellEnd"/>
      <w:r>
        <w:rPr>
          <w:sz w:val="32"/>
          <w:szCs w:val="32"/>
        </w:rPr>
        <w:t xml:space="preserve"> tutti i bambini che hanno la certificazione L.104/92, ma che mancano di diagnosi funzionale e quindi di insegnante di sostegno.</w:t>
      </w:r>
    </w:p>
    <w:sectPr w:rsidR="00486EEC" w:rsidRPr="00D62035" w:rsidSect="00097F0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C1427"/>
    <w:multiLevelType w:val="hybridMultilevel"/>
    <w:tmpl w:val="B56C8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37"/>
    <w:rsid w:val="00097F03"/>
    <w:rsid w:val="00175215"/>
    <w:rsid w:val="00295537"/>
    <w:rsid w:val="002B44F7"/>
    <w:rsid w:val="003E6336"/>
    <w:rsid w:val="00486EEC"/>
    <w:rsid w:val="006E5C2E"/>
    <w:rsid w:val="0090597B"/>
    <w:rsid w:val="00941BF2"/>
    <w:rsid w:val="00AB5246"/>
    <w:rsid w:val="00B04DFE"/>
    <w:rsid w:val="00C86546"/>
    <w:rsid w:val="00D62035"/>
    <w:rsid w:val="00DD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0F2ED"/>
  <w14:defaultImageDpi w14:val="300"/>
  <w15:docId w15:val="{03257E95-F1CC-4C6A-8B95-E55D755D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59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5C2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5C2E"/>
    <w:rPr>
      <w:rFonts w:ascii="Lucida Grande" w:hAnsi="Lucida Grande"/>
      <w:sz w:val="18"/>
      <w:szCs w:val="18"/>
    </w:rPr>
  </w:style>
  <w:style w:type="paragraph" w:customStyle="1" w:styleId="FR1">
    <w:name w:val="FR1"/>
    <w:rsid w:val="006E5C2E"/>
    <w:pPr>
      <w:widowControl w:val="0"/>
      <w:suppressAutoHyphens/>
      <w:autoSpaceDN w:val="0"/>
      <w:spacing w:before="240"/>
      <w:textAlignment w:val="baseline"/>
    </w:pPr>
    <w:rPr>
      <w:rFonts w:ascii="Arial" w:eastAsia="Times New Roman" w:hAnsi="Arial" w:cs="Arial"/>
      <w:b/>
      <w:bCs/>
      <w:kern w:val="3"/>
      <w:sz w:val="20"/>
      <w:szCs w:val="20"/>
      <w:lang w:eastAsia="it-IT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2B44F7"/>
    <w:pPr>
      <w:tabs>
        <w:tab w:val="center" w:pos="4819"/>
        <w:tab w:val="right" w:pos="9638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4F7"/>
    <w:rPr>
      <w:rFonts w:ascii="Calibri" w:eastAsia="Calibri" w:hAnsi="Calibri" w:cs="Times New Roman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2B4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zocircoloangri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ee18300p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ee18300p@istruzione.it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dc:description/>
  <cp:lastModifiedBy>Patrizia Del Barone</cp:lastModifiedBy>
  <cp:revision>2</cp:revision>
  <dcterms:created xsi:type="dcterms:W3CDTF">2020-11-24T13:16:00Z</dcterms:created>
  <dcterms:modified xsi:type="dcterms:W3CDTF">2020-11-24T13:16:00Z</dcterms:modified>
</cp:coreProperties>
</file>