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F019" w14:textId="3146CBC3" w:rsidR="00B2309C" w:rsidRDefault="007308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DIREZIONE DIDATTICA STATALE 3° CIRCOLO di ANGRI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C625B53" wp14:editId="145661D6">
            <wp:simplePos x="0" y="0"/>
            <wp:positionH relativeFrom="column">
              <wp:posOffset>1340485</wp:posOffset>
            </wp:positionH>
            <wp:positionV relativeFrom="paragraph">
              <wp:posOffset>0</wp:posOffset>
            </wp:positionV>
            <wp:extent cx="6391275" cy="9715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8DE29E" w14:textId="77777777" w:rsidR="00B2309C" w:rsidRDefault="007308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Via  D.Alighieri , 15 - 84012 ANGRI (SA) Tel./fax 081.5138806</w:t>
      </w:r>
    </w:p>
    <w:p w14:paraId="483BCB32" w14:textId="77777777" w:rsidR="00B2309C" w:rsidRDefault="007308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Temporaneamente insediata in via Lazio, s.n.c. - Angri</w:t>
      </w:r>
    </w:p>
    <w:p w14:paraId="38EF2A7C" w14:textId="77777777" w:rsidR="00B2309C" w:rsidRDefault="007308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C.F. 94008830658</w:t>
      </w:r>
      <w:r>
        <w:rPr>
          <w:rFonts w:ascii="Calibri" w:eastAsia="Calibri" w:hAnsi="Calibri" w:cs="Calibri"/>
          <w:b/>
          <w:color w:val="000000"/>
        </w:rPr>
        <w:t xml:space="preserve">  E-mail: </w:t>
      </w:r>
      <w:hyperlink r:id="rId8" w:anchor="_blank">
        <w:r>
          <w:rPr>
            <w:rFonts w:ascii="Calibri" w:eastAsia="Calibri" w:hAnsi="Calibri" w:cs="Calibri"/>
            <w:b/>
            <w:color w:val="000000"/>
          </w:rPr>
          <w:t>saee18300p@istruzione.it</w:t>
        </w:r>
      </w:hyperlink>
    </w:p>
    <w:p w14:paraId="4A3DB169" w14:textId="77777777" w:rsidR="00B2309C" w:rsidRDefault="007308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Sito web: </w:t>
      </w:r>
      <w:hyperlink r:id="rId9" w:anchor="_blank">
        <w:r>
          <w:rPr>
            <w:rFonts w:ascii="Calibri" w:eastAsia="Calibri" w:hAnsi="Calibri" w:cs="Calibri"/>
            <w:color w:val="5B9BD5"/>
            <w:u w:val="single"/>
          </w:rPr>
          <w:t>www.terzocircoloangri.gov.it</w:t>
        </w:r>
      </w:hyperlink>
    </w:p>
    <w:p w14:paraId="3BCBE53B" w14:textId="77777777" w:rsidR="00B2309C" w:rsidRDefault="007308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Posta certificata: </w:t>
      </w:r>
      <w:hyperlink r:id="rId10" w:anchor="_blank">
        <w:r>
          <w:rPr>
            <w:rFonts w:ascii="Calibri" w:eastAsia="Calibri" w:hAnsi="Calibri" w:cs="Calibri"/>
            <w:b/>
            <w:color w:val="000000"/>
          </w:rPr>
          <w:t>saee18300p@pec.istruzione.it</w:t>
        </w:r>
      </w:hyperlink>
    </w:p>
    <w:p w14:paraId="1825EB57" w14:textId="77777777" w:rsidR="00B2309C" w:rsidRDefault="007308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Codice Univoco Ufficio: UFTIIK</w:t>
      </w:r>
    </w:p>
    <w:p w14:paraId="01C23975" w14:textId="77777777" w:rsidR="00B2309C" w:rsidRDefault="00B230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right="-34"/>
        <w:jc w:val="center"/>
        <w:rPr>
          <w:rFonts w:ascii="Calibri" w:eastAsia="Calibri" w:hAnsi="Calibri" w:cs="Calibri"/>
          <w:b/>
          <w:color w:val="000000"/>
        </w:rPr>
      </w:pPr>
    </w:p>
    <w:p w14:paraId="1322F09C" w14:textId="77777777" w:rsidR="00B2309C" w:rsidRDefault="0073085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>Scuola Primaria</w:t>
      </w:r>
    </w:p>
    <w:p w14:paraId="3E753F81" w14:textId="77777777" w:rsidR="00B2309C" w:rsidRDefault="0073085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Programmazione annuale</w:t>
      </w:r>
    </w:p>
    <w:p w14:paraId="33121680" w14:textId="77777777" w:rsidR="00B2309C" w:rsidRDefault="0073085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>Educazione Fisica</w:t>
      </w:r>
    </w:p>
    <w:p w14:paraId="57F5EFC9" w14:textId="77777777" w:rsidR="00B2309C" w:rsidRDefault="0073085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Classi Terze</w:t>
      </w:r>
    </w:p>
    <w:p w14:paraId="10FCD035" w14:textId="184EC462" w:rsidR="00B2309C" w:rsidRDefault="0073085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a.s. 202</w:t>
      </w:r>
      <w:r w:rsidR="00B65112">
        <w:rPr>
          <w:rFonts w:ascii="Calibri" w:eastAsia="Calibri" w:hAnsi="Calibri" w:cs="Calibri"/>
          <w:b/>
          <w:color w:val="000000"/>
          <w:sz w:val="28"/>
          <w:szCs w:val="28"/>
        </w:rPr>
        <w:t>3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/202</w:t>
      </w:r>
      <w:r w:rsidR="00B65112">
        <w:rPr>
          <w:rFonts w:ascii="Calibri" w:eastAsia="Calibri" w:hAnsi="Calibri" w:cs="Calibri"/>
          <w:b/>
          <w:color w:val="000000"/>
          <w:sz w:val="28"/>
          <w:szCs w:val="28"/>
        </w:rPr>
        <w:t>4</w:t>
      </w:r>
    </w:p>
    <w:p w14:paraId="4DCC4118" w14:textId="77777777" w:rsidR="00B2309C" w:rsidRDefault="00B2309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</w:p>
    <w:p w14:paraId="2FEA0645" w14:textId="77777777" w:rsidR="00B2309C" w:rsidRDefault="00B2309C">
      <w:pPr>
        <w:rPr>
          <w:rFonts w:ascii="Calibri" w:eastAsia="Calibri" w:hAnsi="Calibri" w:cs="Calibri"/>
        </w:rPr>
      </w:pPr>
    </w:p>
    <w:tbl>
      <w:tblPr>
        <w:tblStyle w:val="a"/>
        <w:tblW w:w="144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3969"/>
        <w:gridCol w:w="548"/>
        <w:gridCol w:w="3421"/>
        <w:gridCol w:w="3934"/>
        <w:gridCol w:w="35"/>
      </w:tblGrid>
      <w:tr w:rsidR="00B2309C" w14:paraId="7A19C65F" w14:textId="77777777">
        <w:trPr>
          <w:gridAfter w:val="1"/>
          <w:wAfter w:w="35" w:type="dxa"/>
          <w:trHeight w:val="2380"/>
        </w:trPr>
        <w:tc>
          <w:tcPr>
            <w:tcW w:w="7068" w:type="dxa"/>
            <w:gridSpan w:val="3"/>
            <w:shd w:val="clear" w:color="auto" w:fill="DBE5F1"/>
            <w:vAlign w:val="center"/>
          </w:tcPr>
          <w:p w14:paraId="3FFF42A8" w14:textId="77777777" w:rsidR="00B2309C" w:rsidRDefault="00730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COMPETENZE CHIAVE E DI CITTADINANZA</w:t>
            </w:r>
          </w:p>
        </w:tc>
        <w:tc>
          <w:tcPr>
            <w:tcW w:w="7355" w:type="dxa"/>
            <w:gridSpan w:val="2"/>
            <w:vAlign w:val="center"/>
          </w:tcPr>
          <w:p w14:paraId="3EAD0CB6" w14:textId="77777777" w:rsidR="00B2309C" w:rsidRDefault="0073085C">
            <w:r>
              <w:t>Competenza in materia di consapevolezza ed espressione culturali</w:t>
            </w:r>
          </w:p>
          <w:p w14:paraId="0FCD6841" w14:textId="77777777" w:rsidR="00B2309C" w:rsidRDefault="0073085C">
            <w:r>
              <w:t>Competenza digitale</w:t>
            </w:r>
          </w:p>
          <w:p w14:paraId="562539B0" w14:textId="77777777" w:rsidR="00B2309C" w:rsidRDefault="0073085C">
            <w:r>
              <w:t>Competenza personale, sociale e capacità di imparare ad imparare</w:t>
            </w:r>
          </w:p>
          <w:p w14:paraId="6D22F7FE" w14:textId="77777777" w:rsidR="00B2309C" w:rsidRDefault="0073085C">
            <w:r>
              <w:t>Competenza in materia di cittadinanza</w:t>
            </w:r>
          </w:p>
          <w:p w14:paraId="7190AA0E" w14:textId="77777777" w:rsidR="00B2309C" w:rsidRDefault="0073085C">
            <w:r>
              <w:t>Competenza imprenditoriale</w:t>
            </w:r>
          </w:p>
          <w:p w14:paraId="55D8D2BF" w14:textId="77777777" w:rsidR="00B2309C" w:rsidRDefault="00B2309C"/>
        </w:tc>
      </w:tr>
      <w:tr w:rsidR="00B2309C" w14:paraId="1B0406D3" w14:textId="77777777">
        <w:tc>
          <w:tcPr>
            <w:tcW w:w="14458" w:type="dxa"/>
            <w:gridSpan w:val="6"/>
            <w:shd w:val="clear" w:color="auto" w:fill="FFFFFF"/>
          </w:tcPr>
          <w:p w14:paraId="49DC144F" w14:textId="77777777" w:rsidR="00B2309C" w:rsidRDefault="0073085C">
            <w:pPr>
              <w:rPr>
                <w:b/>
              </w:rPr>
            </w:pPr>
            <w:r>
              <w:rPr>
                <w:b/>
                <w:color w:val="FF0000"/>
              </w:rPr>
              <w:lastRenderedPageBreak/>
              <w:t>Settembre</w:t>
            </w:r>
          </w:p>
        </w:tc>
      </w:tr>
      <w:tr w:rsidR="00B2309C" w14:paraId="378C5C8C" w14:textId="77777777">
        <w:tc>
          <w:tcPr>
            <w:tcW w:w="14458" w:type="dxa"/>
            <w:gridSpan w:val="6"/>
            <w:shd w:val="clear" w:color="auto" w:fill="FFFFFF"/>
          </w:tcPr>
          <w:p w14:paraId="04868441" w14:textId="77777777" w:rsidR="00B2309C" w:rsidRDefault="0073085C">
            <w:pPr>
              <w:rPr>
                <w:b/>
              </w:rPr>
            </w:pPr>
            <w:r>
              <w:rPr>
                <w:b/>
                <w:color w:val="FF0000"/>
              </w:rPr>
              <w:t>I Bimestre: ottobre e novembre</w:t>
            </w:r>
          </w:p>
        </w:tc>
      </w:tr>
      <w:tr w:rsidR="00B2309C" w14:paraId="33AAA3F7" w14:textId="77777777">
        <w:tc>
          <w:tcPr>
            <w:tcW w:w="2551" w:type="dxa"/>
            <w:shd w:val="clear" w:color="auto" w:fill="DBE5F1"/>
          </w:tcPr>
          <w:p w14:paraId="1EC743C6" w14:textId="77777777" w:rsidR="00B2309C" w:rsidRDefault="0073085C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DBE5F1"/>
          </w:tcPr>
          <w:p w14:paraId="5D7FBF65" w14:textId="77777777" w:rsidR="00B2309C" w:rsidRDefault="0073085C">
            <w:pPr>
              <w:ind w:left="693"/>
              <w:rPr>
                <w:b/>
              </w:rPr>
            </w:pPr>
            <w:r>
              <w:rPr>
                <w:b/>
              </w:rPr>
              <w:t>Conoscenze</w:t>
            </w:r>
          </w:p>
        </w:tc>
        <w:tc>
          <w:tcPr>
            <w:tcW w:w="3969" w:type="dxa"/>
            <w:gridSpan w:val="2"/>
            <w:shd w:val="clear" w:color="auto" w:fill="DBE5F1"/>
          </w:tcPr>
          <w:p w14:paraId="08DE75F0" w14:textId="77777777" w:rsidR="00B2309C" w:rsidRDefault="0073085C">
            <w:pPr>
              <w:rPr>
                <w:b/>
              </w:rPr>
            </w:pPr>
            <w:r>
              <w:rPr>
                <w:b/>
              </w:rPr>
              <w:t xml:space="preserve">Abilità </w:t>
            </w:r>
          </w:p>
        </w:tc>
        <w:tc>
          <w:tcPr>
            <w:tcW w:w="3969" w:type="dxa"/>
            <w:gridSpan w:val="2"/>
            <w:shd w:val="clear" w:color="auto" w:fill="DBE5F1"/>
          </w:tcPr>
          <w:p w14:paraId="595F2F69" w14:textId="77777777" w:rsidR="00B2309C" w:rsidRDefault="0073085C">
            <w:pPr>
              <w:rPr>
                <w:b/>
              </w:rPr>
            </w:pPr>
            <w:r>
              <w:rPr>
                <w:b/>
              </w:rPr>
              <w:t xml:space="preserve">Competenze </w:t>
            </w:r>
          </w:p>
        </w:tc>
      </w:tr>
      <w:tr w:rsidR="00B2309C" w14:paraId="4D2C6A19" w14:textId="77777777">
        <w:tc>
          <w:tcPr>
            <w:tcW w:w="2551" w:type="dxa"/>
          </w:tcPr>
          <w:p w14:paraId="346105E2" w14:textId="77777777" w:rsidR="00B2309C" w:rsidRDefault="0073085C">
            <w:pPr>
              <w:rPr>
                <w:b/>
              </w:rPr>
            </w:pPr>
            <w:r>
              <w:rPr>
                <w:b/>
              </w:rPr>
              <w:t>MOVIMENTO: CONSAPEVOLEZZA E COORDINAMENTO</w:t>
            </w:r>
          </w:p>
          <w:p w14:paraId="092B9010" w14:textId="77777777" w:rsidR="00B2309C" w:rsidRDefault="00B2309C">
            <w:pPr>
              <w:rPr>
                <w:b/>
              </w:rPr>
            </w:pPr>
          </w:p>
        </w:tc>
        <w:tc>
          <w:tcPr>
            <w:tcW w:w="3969" w:type="dxa"/>
          </w:tcPr>
          <w:p w14:paraId="67426AEF" w14:textId="77777777" w:rsidR="00B2309C" w:rsidRDefault="0073085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 parti del corpo: le funzioni    fisiologiche e la respirazione</w:t>
            </w:r>
          </w:p>
          <w:p w14:paraId="7A0D4AB5" w14:textId="77777777" w:rsidR="00B2309C" w:rsidRDefault="0073085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 posizioni fondamentali</w:t>
            </w:r>
          </w:p>
          <w:p w14:paraId="6AF7F391" w14:textId="77777777" w:rsidR="00B2309C" w:rsidRDefault="00B2309C"/>
          <w:p w14:paraId="4547FE95" w14:textId="77777777" w:rsidR="00B2309C" w:rsidRDefault="00B2309C"/>
        </w:tc>
        <w:tc>
          <w:tcPr>
            <w:tcW w:w="3969" w:type="dxa"/>
            <w:gridSpan w:val="2"/>
          </w:tcPr>
          <w:p w14:paraId="75FE6C2C" w14:textId="77777777" w:rsidR="00B2309C" w:rsidRDefault="0073085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Acquisisce consapevolezza delle funzioni fisiologiche ed i loro cambiamenti conseguenti all’esercizio fisico: comprende l’importanza della respirazione durante l’esercizio fisico</w:t>
            </w:r>
          </w:p>
          <w:p w14:paraId="3C88D037" w14:textId="77777777" w:rsidR="00B2309C" w:rsidRDefault="00B2309C"/>
        </w:tc>
        <w:tc>
          <w:tcPr>
            <w:tcW w:w="3969" w:type="dxa"/>
            <w:gridSpan w:val="2"/>
          </w:tcPr>
          <w:p w14:paraId="67A8AE1D" w14:textId="77777777" w:rsidR="00B2309C" w:rsidRDefault="0073085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 consapevolezza di sé attraverso la percezione del proprio corpo e la padronanza degli schemi motori e posturali nel continuo adattamento alle variabili spaziali e temporali contingenti</w:t>
            </w:r>
          </w:p>
        </w:tc>
      </w:tr>
      <w:tr w:rsidR="00B2309C" w14:paraId="12B47D2D" w14:textId="77777777">
        <w:tc>
          <w:tcPr>
            <w:tcW w:w="2551" w:type="dxa"/>
          </w:tcPr>
          <w:p w14:paraId="3BEF1993" w14:textId="77777777" w:rsidR="00B2309C" w:rsidRDefault="0073085C">
            <w:pPr>
              <w:rPr>
                <w:b/>
              </w:rPr>
            </w:pPr>
            <w:r>
              <w:rPr>
                <w:b/>
              </w:rPr>
              <w:t>IL LINGUAGGIO DEL CORPO COME MODALITA’ COMUNICATIVO-ESPRESSIVA</w:t>
            </w:r>
          </w:p>
        </w:tc>
        <w:tc>
          <w:tcPr>
            <w:tcW w:w="3969" w:type="dxa"/>
          </w:tcPr>
          <w:p w14:paraId="5EB4E3BC" w14:textId="77777777" w:rsidR="00B2309C" w:rsidRDefault="0073085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mimo</w:t>
            </w:r>
          </w:p>
        </w:tc>
        <w:tc>
          <w:tcPr>
            <w:tcW w:w="3969" w:type="dxa"/>
            <w:gridSpan w:val="2"/>
          </w:tcPr>
          <w:p w14:paraId="5C917A23" w14:textId="77777777" w:rsidR="00B2309C" w:rsidRDefault="0073085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Mima con il proprio corpo sensazioni personali </w:t>
            </w:r>
          </w:p>
        </w:tc>
        <w:tc>
          <w:tcPr>
            <w:tcW w:w="3969" w:type="dxa"/>
            <w:gridSpan w:val="2"/>
          </w:tcPr>
          <w:p w14:paraId="54077E8F" w14:textId="77777777" w:rsidR="00B2309C" w:rsidRDefault="0073085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Utilizza il linguaggio corporeo e motorio per comunicare ed esprimere i propri stati d’animo, anche attraverso la drammatizzazione e le esperienze ritmico-musicali e coreutiche </w:t>
            </w:r>
          </w:p>
          <w:p w14:paraId="3E8F18BA" w14:textId="77777777" w:rsidR="00B2309C" w:rsidRDefault="00B2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</w:p>
        </w:tc>
      </w:tr>
      <w:tr w:rsidR="00B2309C" w14:paraId="409F7396" w14:textId="77777777">
        <w:tc>
          <w:tcPr>
            <w:tcW w:w="2551" w:type="dxa"/>
          </w:tcPr>
          <w:p w14:paraId="3132E683" w14:textId="77777777" w:rsidR="00B2309C" w:rsidRDefault="0073085C">
            <w:pPr>
              <w:rPr>
                <w:b/>
              </w:rPr>
            </w:pPr>
            <w:r>
              <w:rPr>
                <w:b/>
              </w:rPr>
              <w:t>IL GIOCO, LO SPORT, LE REGOLE E IL FAIR PLAY</w:t>
            </w:r>
          </w:p>
        </w:tc>
        <w:tc>
          <w:tcPr>
            <w:tcW w:w="3969" w:type="dxa"/>
          </w:tcPr>
          <w:p w14:paraId="08C20E27" w14:textId="77777777" w:rsidR="00B2309C" w:rsidRDefault="0073085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 discipline sportive</w:t>
            </w:r>
          </w:p>
          <w:p w14:paraId="17A5AA7D" w14:textId="77777777" w:rsidR="00B2309C" w:rsidRDefault="0073085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gestualità tecnica</w:t>
            </w:r>
          </w:p>
          <w:p w14:paraId="498A395A" w14:textId="77777777" w:rsidR="00B2309C" w:rsidRDefault="00B2309C"/>
        </w:tc>
        <w:tc>
          <w:tcPr>
            <w:tcW w:w="3969" w:type="dxa"/>
            <w:gridSpan w:val="2"/>
          </w:tcPr>
          <w:p w14:paraId="56C71786" w14:textId="77777777" w:rsidR="00B2309C" w:rsidRDefault="0073085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Conosce i principali elementi tecnici di alcune discipline</w:t>
            </w:r>
          </w:p>
          <w:p w14:paraId="2EDE43C0" w14:textId="77777777" w:rsidR="00B2309C" w:rsidRDefault="00B2309C"/>
        </w:tc>
        <w:tc>
          <w:tcPr>
            <w:tcW w:w="3969" w:type="dxa"/>
            <w:gridSpan w:val="2"/>
          </w:tcPr>
          <w:p w14:paraId="1FD9EEF3" w14:textId="77777777" w:rsidR="00B2309C" w:rsidRDefault="0073085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Sperimenta una pluralità di esperienze che permettono di maturare competenze di gioco sport anche come orientamento alla futura pratica sportiva</w:t>
            </w:r>
          </w:p>
          <w:p w14:paraId="06B09DB9" w14:textId="77777777" w:rsidR="00B2309C" w:rsidRDefault="00B2309C"/>
        </w:tc>
      </w:tr>
      <w:tr w:rsidR="00B2309C" w14:paraId="2CA9B203" w14:textId="77777777">
        <w:tc>
          <w:tcPr>
            <w:tcW w:w="2551" w:type="dxa"/>
          </w:tcPr>
          <w:p w14:paraId="40220FDE" w14:textId="77777777" w:rsidR="00B2309C" w:rsidRDefault="0073085C">
            <w:pPr>
              <w:rPr>
                <w:b/>
              </w:rPr>
            </w:pPr>
            <w:r>
              <w:rPr>
                <w:b/>
              </w:rPr>
              <w:t>SALUTE, BENESSERE, PREVENZIONE E SICUREZZA</w:t>
            </w:r>
          </w:p>
        </w:tc>
        <w:tc>
          <w:tcPr>
            <w:tcW w:w="3969" w:type="dxa"/>
          </w:tcPr>
          <w:p w14:paraId="75C79156" w14:textId="77777777" w:rsidR="00B2309C" w:rsidRDefault="0073085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Relazione tra alimentazione ed esercizio fisico</w:t>
            </w:r>
          </w:p>
        </w:tc>
        <w:tc>
          <w:tcPr>
            <w:tcW w:w="3969" w:type="dxa"/>
            <w:gridSpan w:val="2"/>
          </w:tcPr>
          <w:p w14:paraId="041F7A58" w14:textId="77777777" w:rsidR="00B2309C" w:rsidRDefault="0073085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 il rapporto tra alimentazione, esercizio fisico e salute</w:t>
            </w:r>
          </w:p>
        </w:tc>
        <w:tc>
          <w:tcPr>
            <w:tcW w:w="3969" w:type="dxa"/>
            <w:gridSpan w:val="2"/>
          </w:tcPr>
          <w:p w14:paraId="46A53D3D" w14:textId="77777777" w:rsidR="00B2309C" w:rsidRDefault="0073085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Riconosce alcuni essenziali principi relativi al proprio benessere psico-fisico legati </w:t>
            </w:r>
            <w:r>
              <w:rPr>
                <w:color w:val="000000"/>
                <w:sz w:val="24"/>
                <w:szCs w:val="24"/>
              </w:rPr>
              <w:lastRenderedPageBreak/>
              <w:t>alla cura del proprio corpo e a un corretto regime alimentare</w:t>
            </w:r>
          </w:p>
          <w:p w14:paraId="4C2B1AA3" w14:textId="77777777" w:rsidR="00B2309C" w:rsidRDefault="00B2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</w:p>
        </w:tc>
      </w:tr>
    </w:tbl>
    <w:p w14:paraId="051EEBEB" w14:textId="77777777" w:rsidR="00B2309C" w:rsidRDefault="00B2309C">
      <w:pPr>
        <w:rPr>
          <w:rFonts w:ascii="Calibri" w:eastAsia="Calibri" w:hAnsi="Calibri" w:cs="Calibri"/>
        </w:rPr>
      </w:pPr>
    </w:p>
    <w:tbl>
      <w:tblPr>
        <w:tblStyle w:val="a0"/>
        <w:tblW w:w="144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3969"/>
        <w:gridCol w:w="3969"/>
        <w:gridCol w:w="3969"/>
      </w:tblGrid>
      <w:tr w:rsidR="00B2309C" w14:paraId="469555D0" w14:textId="77777777">
        <w:tc>
          <w:tcPr>
            <w:tcW w:w="14458" w:type="dxa"/>
            <w:gridSpan w:val="4"/>
            <w:shd w:val="clear" w:color="auto" w:fill="FFFFFF"/>
          </w:tcPr>
          <w:p w14:paraId="0E4D4D26" w14:textId="77777777" w:rsidR="00B2309C" w:rsidRDefault="0073085C">
            <w:pPr>
              <w:rPr>
                <w:b/>
              </w:rPr>
            </w:pPr>
            <w:r>
              <w:rPr>
                <w:b/>
                <w:color w:val="FF0000"/>
              </w:rPr>
              <w:t>II Bimestre: dicembre e gennaio (termine I quadrimestre)</w:t>
            </w:r>
          </w:p>
        </w:tc>
      </w:tr>
      <w:tr w:rsidR="00B2309C" w14:paraId="4EAD953C" w14:textId="77777777">
        <w:tc>
          <w:tcPr>
            <w:tcW w:w="2551" w:type="dxa"/>
            <w:shd w:val="clear" w:color="auto" w:fill="DBE5F1"/>
          </w:tcPr>
          <w:p w14:paraId="6A09F071" w14:textId="77777777" w:rsidR="00B2309C" w:rsidRDefault="0073085C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DBE5F1"/>
          </w:tcPr>
          <w:p w14:paraId="1A59FDC3" w14:textId="77777777" w:rsidR="00B2309C" w:rsidRDefault="0073085C">
            <w:pPr>
              <w:rPr>
                <w:b/>
              </w:rPr>
            </w:pPr>
            <w:r>
              <w:rPr>
                <w:b/>
              </w:rPr>
              <w:t>Conoscenze</w:t>
            </w:r>
          </w:p>
        </w:tc>
        <w:tc>
          <w:tcPr>
            <w:tcW w:w="3969" w:type="dxa"/>
            <w:shd w:val="clear" w:color="auto" w:fill="DBE5F1"/>
          </w:tcPr>
          <w:p w14:paraId="0968EC19" w14:textId="77777777" w:rsidR="00B2309C" w:rsidRDefault="0073085C">
            <w:pPr>
              <w:rPr>
                <w:b/>
              </w:rPr>
            </w:pPr>
            <w:r>
              <w:rPr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DBE5F1"/>
          </w:tcPr>
          <w:p w14:paraId="19362EC9" w14:textId="77777777" w:rsidR="00B2309C" w:rsidRDefault="0073085C">
            <w:pPr>
              <w:rPr>
                <w:b/>
              </w:rPr>
            </w:pPr>
            <w:r>
              <w:rPr>
                <w:b/>
              </w:rPr>
              <w:t xml:space="preserve">Competenze </w:t>
            </w:r>
          </w:p>
        </w:tc>
      </w:tr>
      <w:tr w:rsidR="00B2309C" w14:paraId="50D53D1F" w14:textId="77777777">
        <w:tc>
          <w:tcPr>
            <w:tcW w:w="2551" w:type="dxa"/>
            <w:tcBorders>
              <w:bottom w:val="single" w:sz="4" w:space="0" w:color="000000"/>
            </w:tcBorders>
          </w:tcPr>
          <w:p w14:paraId="7442EBD2" w14:textId="77777777" w:rsidR="00B2309C" w:rsidRDefault="0073085C">
            <w:pPr>
              <w:rPr>
                <w:b/>
              </w:rPr>
            </w:pPr>
            <w:r>
              <w:rPr>
                <w:b/>
              </w:rPr>
              <w:t>MOVIMENTO: CONSAPEVOLEZZA E COORDINAMENTO</w:t>
            </w:r>
          </w:p>
        </w:tc>
        <w:tc>
          <w:tcPr>
            <w:tcW w:w="3969" w:type="dxa"/>
          </w:tcPr>
          <w:p w14:paraId="465DCD00" w14:textId="77777777" w:rsidR="00B2309C" w:rsidRDefault="007308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Gli schemi motori semplici</w:t>
            </w:r>
          </w:p>
          <w:p w14:paraId="178E60A1" w14:textId="77777777" w:rsidR="00B2309C" w:rsidRDefault="007308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Schemi motori combinati</w:t>
            </w:r>
          </w:p>
          <w:p w14:paraId="4C1DBBFB" w14:textId="77777777" w:rsidR="00B2309C" w:rsidRDefault="00B2309C"/>
        </w:tc>
        <w:tc>
          <w:tcPr>
            <w:tcW w:w="3969" w:type="dxa"/>
          </w:tcPr>
          <w:p w14:paraId="2BC16E91" w14:textId="77777777" w:rsidR="00B2309C" w:rsidRDefault="007308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Controlla i diversi segmenti del corpo e i loro movimenti.</w:t>
            </w:r>
          </w:p>
        </w:tc>
        <w:tc>
          <w:tcPr>
            <w:tcW w:w="3969" w:type="dxa"/>
          </w:tcPr>
          <w:p w14:paraId="36BB771C" w14:textId="77777777" w:rsidR="00B2309C" w:rsidRDefault="007308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Acquisisce consapevolezza di sé attraverso la percezione del proprio corpo e la padronanza degli schemi motori e posturali nel continuo adattamento alle variabili spaziali e temporali contingenti</w:t>
            </w:r>
          </w:p>
        </w:tc>
      </w:tr>
      <w:tr w:rsidR="00B2309C" w14:paraId="73AC746E" w14:textId="77777777">
        <w:tc>
          <w:tcPr>
            <w:tcW w:w="2551" w:type="dxa"/>
            <w:tcBorders>
              <w:top w:val="nil"/>
            </w:tcBorders>
          </w:tcPr>
          <w:p w14:paraId="1F96A0D6" w14:textId="77777777" w:rsidR="00B2309C" w:rsidRDefault="0073085C">
            <w:pPr>
              <w:rPr>
                <w:b/>
              </w:rPr>
            </w:pPr>
            <w:r>
              <w:rPr>
                <w:b/>
              </w:rPr>
              <w:t>IL LINGUAGGIO DEL CORPO COME MODALITA’ COMUNICATIVO-ESPRESSIVA</w:t>
            </w:r>
          </w:p>
        </w:tc>
        <w:tc>
          <w:tcPr>
            <w:tcW w:w="3969" w:type="dxa"/>
          </w:tcPr>
          <w:p w14:paraId="70A4EBA9" w14:textId="77777777" w:rsidR="00B2309C" w:rsidRDefault="007308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Comunicazione di idee e stati d’animo attraverso la postura</w:t>
            </w:r>
          </w:p>
          <w:p w14:paraId="01F19BE6" w14:textId="77777777" w:rsidR="00B2309C" w:rsidRDefault="00B2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CF67071" w14:textId="77777777" w:rsidR="00B2309C" w:rsidRDefault="007308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Esprime stati d’animo attraverso posture statiche e dinamiche</w:t>
            </w:r>
          </w:p>
          <w:p w14:paraId="05446723" w14:textId="77777777" w:rsidR="00B2309C" w:rsidRDefault="00B2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C356A28" w14:textId="77777777" w:rsidR="00B2309C" w:rsidRDefault="007308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Utilizza il linguaggio corporeo e motorio per comunicare ed esprimere i propri stati d’animo, anche attraverso la drammatizzazione e le esperienze ritmico-musicali e coreutiche</w:t>
            </w:r>
          </w:p>
          <w:p w14:paraId="18363C1A" w14:textId="77777777" w:rsidR="00B2309C" w:rsidRDefault="00B2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</w:p>
        </w:tc>
      </w:tr>
      <w:tr w:rsidR="00B2309C" w14:paraId="20773455" w14:textId="77777777">
        <w:tc>
          <w:tcPr>
            <w:tcW w:w="2551" w:type="dxa"/>
            <w:tcBorders>
              <w:bottom w:val="single" w:sz="4" w:space="0" w:color="000000"/>
            </w:tcBorders>
          </w:tcPr>
          <w:p w14:paraId="39FB88A3" w14:textId="77777777" w:rsidR="00B2309C" w:rsidRDefault="0073085C">
            <w:pPr>
              <w:rPr>
                <w:b/>
              </w:rPr>
            </w:pPr>
            <w:r>
              <w:rPr>
                <w:b/>
              </w:rPr>
              <w:t>IL GIOCO, LO SPORT, LE REGOLE E IL FAIR PLAY</w:t>
            </w:r>
          </w:p>
        </w:tc>
        <w:tc>
          <w:tcPr>
            <w:tcW w:w="3969" w:type="dxa"/>
            <w:shd w:val="clear" w:color="auto" w:fill="auto"/>
          </w:tcPr>
          <w:p w14:paraId="01B5A59E" w14:textId="77777777" w:rsidR="00B2309C" w:rsidRDefault="007308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valore e le regole dello sport</w:t>
            </w:r>
          </w:p>
        </w:tc>
        <w:tc>
          <w:tcPr>
            <w:tcW w:w="3969" w:type="dxa"/>
            <w:shd w:val="clear" w:color="auto" w:fill="auto"/>
          </w:tcPr>
          <w:p w14:paraId="309F4E0E" w14:textId="77777777" w:rsidR="00B2309C" w:rsidRDefault="007308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Partecipa ai giochi collaborando con gli altri, accettando la sconfitta, rispettando le regole</w:t>
            </w:r>
          </w:p>
        </w:tc>
        <w:tc>
          <w:tcPr>
            <w:tcW w:w="3969" w:type="dxa"/>
            <w:shd w:val="clear" w:color="auto" w:fill="auto"/>
          </w:tcPr>
          <w:p w14:paraId="6A8236A4" w14:textId="77777777" w:rsidR="00B2309C" w:rsidRDefault="007308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Comprende, all’interno delle varie occasioni di gioco e di sport, il valore delle regole e l’importanza di rispettarle</w:t>
            </w:r>
          </w:p>
        </w:tc>
      </w:tr>
      <w:tr w:rsidR="00B2309C" w14:paraId="312CA889" w14:textId="77777777">
        <w:tc>
          <w:tcPr>
            <w:tcW w:w="2551" w:type="dxa"/>
            <w:tcBorders>
              <w:top w:val="nil"/>
            </w:tcBorders>
          </w:tcPr>
          <w:p w14:paraId="181F52EF" w14:textId="77777777" w:rsidR="00B2309C" w:rsidRDefault="0073085C">
            <w:pPr>
              <w:rPr>
                <w:b/>
              </w:rPr>
            </w:pPr>
            <w:r>
              <w:rPr>
                <w:b/>
              </w:rPr>
              <w:t>SALUTE, BENESSERE, PREVENZIONE E SICUREZZA</w:t>
            </w:r>
          </w:p>
        </w:tc>
        <w:tc>
          <w:tcPr>
            <w:tcW w:w="3969" w:type="dxa"/>
            <w:shd w:val="clear" w:color="auto" w:fill="auto"/>
          </w:tcPr>
          <w:p w14:paraId="04BD5B31" w14:textId="77777777" w:rsidR="00B2309C" w:rsidRDefault="007308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Comportamenti consoni alle situazioni</w:t>
            </w:r>
          </w:p>
          <w:p w14:paraId="6F601B66" w14:textId="77777777" w:rsidR="00B2309C" w:rsidRDefault="007308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Regole alimentari e di movimento</w:t>
            </w:r>
          </w:p>
        </w:tc>
        <w:tc>
          <w:tcPr>
            <w:tcW w:w="3969" w:type="dxa"/>
            <w:shd w:val="clear" w:color="auto" w:fill="auto"/>
          </w:tcPr>
          <w:p w14:paraId="55080586" w14:textId="77777777" w:rsidR="00B2309C" w:rsidRDefault="007308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Assume comportamenti adeguati alla prevenzione degli </w:t>
            </w:r>
            <w:r>
              <w:rPr>
                <w:color w:val="000000"/>
                <w:sz w:val="24"/>
                <w:szCs w:val="24"/>
              </w:rPr>
              <w:lastRenderedPageBreak/>
              <w:t>infortuni e per la sicurezza nei vari ambienti di vita</w:t>
            </w:r>
          </w:p>
        </w:tc>
        <w:tc>
          <w:tcPr>
            <w:tcW w:w="3969" w:type="dxa"/>
            <w:shd w:val="clear" w:color="auto" w:fill="auto"/>
          </w:tcPr>
          <w:p w14:paraId="2FC8CE0E" w14:textId="77777777" w:rsidR="00B2309C" w:rsidRDefault="007308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Agisce rispettando i criteri base di sicurezza per sé e per gli altri, sia nel movimento sia </w:t>
            </w:r>
            <w:r>
              <w:rPr>
                <w:color w:val="000000"/>
                <w:sz w:val="24"/>
                <w:szCs w:val="24"/>
              </w:rPr>
              <w:lastRenderedPageBreak/>
              <w:t>nell’uso degli attrezzi e trasferisce tale competenza nell’ambiente scolastico ed extrascolastico</w:t>
            </w:r>
          </w:p>
          <w:p w14:paraId="4595C9E6" w14:textId="77777777" w:rsidR="00B2309C" w:rsidRDefault="007308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 alcuni essenziali principi relativi al proprio benessere psico-fisico legati alla cura del proprio corpo e a un corretto regime alimentare</w:t>
            </w:r>
          </w:p>
          <w:p w14:paraId="1E6F5C17" w14:textId="77777777" w:rsidR="00B2309C" w:rsidRDefault="00B2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</w:p>
        </w:tc>
      </w:tr>
    </w:tbl>
    <w:p w14:paraId="194A62DE" w14:textId="77777777" w:rsidR="00B2309C" w:rsidRDefault="00B2309C">
      <w:pPr>
        <w:rPr>
          <w:rFonts w:ascii="Calibri" w:eastAsia="Calibri" w:hAnsi="Calibri" w:cs="Calibri"/>
        </w:rPr>
      </w:pPr>
    </w:p>
    <w:tbl>
      <w:tblPr>
        <w:tblStyle w:val="a1"/>
        <w:tblW w:w="144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3969"/>
        <w:gridCol w:w="3969"/>
        <w:gridCol w:w="3969"/>
      </w:tblGrid>
      <w:tr w:rsidR="00B2309C" w14:paraId="33DC6A33" w14:textId="77777777">
        <w:tc>
          <w:tcPr>
            <w:tcW w:w="14458" w:type="dxa"/>
            <w:gridSpan w:val="4"/>
            <w:shd w:val="clear" w:color="auto" w:fill="FFFFFF"/>
          </w:tcPr>
          <w:p w14:paraId="55BFA2FB" w14:textId="77777777" w:rsidR="00B2309C" w:rsidRDefault="0073085C">
            <w:pPr>
              <w:rPr>
                <w:b/>
              </w:rPr>
            </w:pPr>
            <w:r>
              <w:rPr>
                <w:b/>
                <w:color w:val="FF0000"/>
              </w:rPr>
              <w:t>III Bimestre: febbraio e marzo</w:t>
            </w:r>
          </w:p>
        </w:tc>
      </w:tr>
      <w:tr w:rsidR="00B2309C" w14:paraId="4A1F3020" w14:textId="77777777">
        <w:tc>
          <w:tcPr>
            <w:tcW w:w="2551" w:type="dxa"/>
            <w:shd w:val="clear" w:color="auto" w:fill="DBE5F1"/>
          </w:tcPr>
          <w:p w14:paraId="29E2F966" w14:textId="77777777" w:rsidR="00B2309C" w:rsidRDefault="0073085C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DBE5F1"/>
          </w:tcPr>
          <w:p w14:paraId="038693DA" w14:textId="77777777" w:rsidR="00B2309C" w:rsidRDefault="0073085C">
            <w:pPr>
              <w:rPr>
                <w:b/>
              </w:rPr>
            </w:pPr>
            <w:r>
              <w:rPr>
                <w:b/>
              </w:rPr>
              <w:t>Conoscenze</w:t>
            </w:r>
          </w:p>
        </w:tc>
        <w:tc>
          <w:tcPr>
            <w:tcW w:w="3969" w:type="dxa"/>
            <w:shd w:val="clear" w:color="auto" w:fill="DBE5F1"/>
          </w:tcPr>
          <w:p w14:paraId="5CE2C4D8" w14:textId="77777777" w:rsidR="00B2309C" w:rsidRDefault="0073085C">
            <w:pPr>
              <w:rPr>
                <w:b/>
              </w:rPr>
            </w:pPr>
            <w:r>
              <w:rPr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DBE5F1"/>
          </w:tcPr>
          <w:p w14:paraId="02A68A95" w14:textId="77777777" w:rsidR="00B2309C" w:rsidRDefault="0073085C">
            <w:pPr>
              <w:rPr>
                <w:b/>
              </w:rPr>
            </w:pPr>
            <w:r>
              <w:rPr>
                <w:b/>
              </w:rPr>
              <w:t xml:space="preserve">Competenze </w:t>
            </w:r>
          </w:p>
        </w:tc>
      </w:tr>
      <w:tr w:rsidR="00B2309C" w14:paraId="01CB6CB6" w14:textId="77777777">
        <w:tc>
          <w:tcPr>
            <w:tcW w:w="2551" w:type="dxa"/>
            <w:tcBorders>
              <w:bottom w:val="single" w:sz="4" w:space="0" w:color="000000"/>
            </w:tcBorders>
          </w:tcPr>
          <w:p w14:paraId="298605BC" w14:textId="77777777" w:rsidR="00B2309C" w:rsidRDefault="0073085C">
            <w:pPr>
              <w:rPr>
                <w:b/>
              </w:rPr>
            </w:pPr>
            <w:r>
              <w:rPr>
                <w:b/>
              </w:rPr>
              <w:t>MOVIMENTO: CONSAPEVOLEZZA E COORDINAMENTO</w:t>
            </w:r>
          </w:p>
        </w:tc>
        <w:tc>
          <w:tcPr>
            <w:tcW w:w="3969" w:type="dxa"/>
          </w:tcPr>
          <w:p w14:paraId="1596BA11" w14:textId="77777777" w:rsidR="00B2309C" w:rsidRDefault="007308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Classificazioni, memorizzazioni e rielaborazioni di informazioni</w:t>
            </w:r>
          </w:p>
          <w:p w14:paraId="526CDD90" w14:textId="77777777" w:rsidR="00B2309C" w:rsidRDefault="007308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Orientamento spaziale</w:t>
            </w:r>
          </w:p>
          <w:p w14:paraId="357CD0C7" w14:textId="77777777" w:rsidR="00B2309C" w:rsidRDefault="007308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 andature e lo spazio disponibile</w:t>
            </w:r>
          </w:p>
        </w:tc>
        <w:tc>
          <w:tcPr>
            <w:tcW w:w="3969" w:type="dxa"/>
          </w:tcPr>
          <w:p w14:paraId="1062389D" w14:textId="77777777" w:rsidR="00B2309C" w:rsidRDefault="007308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Effettua spostamenti nello spazio in economia di tempo e in coordinazione motoria</w:t>
            </w:r>
          </w:p>
        </w:tc>
        <w:tc>
          <w:tcPr>
            <w:tcW w:w="3969" w:type="dxa"/>
          </w:tcPr>
          <w:p w14:paraId="23229C1B" w14:textId="77777777" w:rsidR="00B2309C" w:rsidRDefault="007308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Acquisisce consapevolezza di sé attraverso la percezione del proprio corpo e la padronanza degli schemi motori e posturali nel continuo adattamento alle variabili spaziali e temporali contingenti</w:t>
            </w:r>
          </w:p>
        </w:tc>
      </w:tr>
      <w:tr w:rsidR="00B2309C" w14:paraId="3ECD62AD" w14:textId="77777777">
        <w:tc>
          <w:tcPr>
            <w:tcW w:w="2551" w:type="dxa"/>
            <w:tcBorders>
              <w:bottom w:val="single" w:sz="4" w:space="0" w:color="000000"/>
            </w:tcBorders>
          </w:tcPr>
          <w:p w14:paraId="74163EBB" w14:textId="77777777" w:rsidR="00B2309C" w:rsidRDefault="0073085C">
            <w:pPr>
              <w:rPr>
                <w:b/>
              </w:rPr>
            </w:pPr>
            <w:r>
              <w:rPr>
                <w:b/>
              </w:rPr>
              <w:t>IL LINGUAGGIO DEL CORPO COME MODALITA’</w:t>
            </w:r>
          </w:p>
        </w:tc>
        <w:tc>
          <w:tcPr>
            <w:tcW w:w="3969" w:type="dxa"/>
          </w:tcPr>
          <w:p w14:paraId="14718A1E" w14:textId="77777777" w:rsidR="00B2309C" w:rsidRDefault="007308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Comunicazione di idee e stati d’animo attraverso la postura</w:t>
            </w:r>
          </w:p>
          <w:p w14:paraId="62CC66F4" w14:textId="77777777" w:rsidR="00B2309C" w:rsidRDefault="007308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mimo</w:t>
            </w:r>
          </w:p>
        </w:tc>
        <w:tc>
          <w:tcPr>
            <w:tcW w:w="3969" w:type="dxa"/>
          </w:tcPr>
          <w:p w14:paraId="56969879" w14:textId="77777777" w:rsidR="00B2309C" w:rsidRDefault="007308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Esprime stati d’animo attraverso posture statiche e dinamiche</w:t>
            </w:r>
          </w:p>
          <w:p w14:paraId="6A644122" w14:textId="77777777" w:rsidR="00B2309C" w:rsidRDefault="00B2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32393C3" w14:textId="77777777" w:rsidR="00B2309C" w:rsidRDefault="007308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Utilizza il linguaggio corporeo e motorio per comunicare ed esprimere i propri stati d’animo, anche attraverso la drammatizzazione e le esperienze ritmico-musicali e coreutiche</w:t>
            </w:r>
          </w:p>
          <w:p w14:paraId="26E87496" w14:textId="77777777" w:rsidR="00B2309C" w:rsidRDefault="00B2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</w:tc>
      </w:tr>
      <w:tr w:rsidR="00B2309C" w14:paraId="09473FBD" w14:textId="77777777">
        <w:tc>
          <w:tcPr>
            <w:tcW w:w="2551" w:type="dxa"/>
            <w:tcBorders>
              <w:bottom w:val="single" w:sz="4" w:space="0" w:color="000000"/>
            </w:tcBorders>
          </w:tcPr>
          <w:p w14:paraId="684F6BEC" w14:textId="77777777" w:rsidR="00B2309C" w:rsidRDefault="0073085C">
            <w:pPr>
              <w:rPr>
                <w:b/>
              </w:rPr>
            </w:pPr>
            <w:r>
              <w:rPr>
                <w:b/>
              </w:rPr>
              <w:lastRenderedPageBreak/>
              <w:t>IL GIOCO, LO SPORT, LE REGOLE E IL FAIR PLAY</w:t>
            </w:r>
          </w:p>
        </w:tc>
        <w:tc>
          <w:tcPr>
            <w:tcW w:w="3969" w:type="dxa"/>
          </w:tcPr>
          <w:p w14:paraId="49EC3E36" w14:textId="77777777" w:rsidR="00B2309C" w:rsidRDefault="007308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valore e le regole dello sport</w:t>
            </w:r>
          </w:p>
        </w:tc>
        <w:tc>
          <w:tcPr>
            <w:tcW w:w="3969" w:type="dxa"/>
          </w:tcPr>
          <w:p w14:paraId="071B72AA" w14:textId="77777777" w:rsidR="00B2309C" w:rsidRDefault="007308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Partecipa ai giochi collaborando con gli altri, accettando la sconfitta, rispettando le regole</w:t>
            </w:r>
          </w:p>
        </w:tc>
        <w:tc>
          <w:tcPr>
            <w:tcW w:w="3969" w:type="dxa"/>
          </w:tcPr>
          <w:p w14:paraId="430A9D74" w14:textId="77777777" w:rsidR="00B2309C" w:rsidRDefault="007308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Comprende, all’interno delle varie occasioni di gioco e di sport, il valore delle regole e l’importanza di rispettarle</w:t>
            </w:r>
          </w:p>
        </w:tc>
      </w:tr>
      <w:tr w:rsidR="00B2309C" w14:paraId="0B1BFDBB" w14:textId="77777777">
        <w:tc>
          <w:tcPr>
            <w:tcW w:w="2551" w:type="dxa"/>
            <w:tcBorders>
              <w:top w:val="nil"/>
              <w:bottom w:val="nil"/>
            </w:tcBorders>
          </w:tcPr>
          <w:p w14:paraId="0D64EBE9" w14:textId="77777777" w:rsidR="00B2309C" w:rsidRDefault="0073085C">
            <w:pPr>
              <w:rPr>
                <w:b/>
              </w:rPr>
            </w:pPr>
            <w:r>
              <w:rPr>
                <w:b/>
              </w:rPr>
              <w:t>SALUTE, BENESSERE, PREVENZIONE E SICUREZZA</w:t>
            </w:r>
          </w:p>
        </w:tc>
        <w:tc>
          <w:tcPr>
            <w:tcW w:w="3969" w:type="dxa"/>
            <w:shd w:val="clear" w:color="auto" w:fill="auto"/>
          </w:tcPr>
          <w:p w14:paraId="73BB1099" w14:textId="77777777" w:rsidR="00B2309C" w:rsidRDefault="007308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Relazione tra alimentazione ed esercizio fisico</w:t>
            </w:r>
          </w:p>
        </w:tc>
        <w:tc>
          <w:tcPr>
            <w:tcW w:w="3969" w:type="dxa"/>
            <w:shd w:val="clear" w:color="auto" w:fill="auto"/>
          </w:tcPr>
          <w:p w14:paraId="6A78BE4E" w14:textId="77777777" w:rsidR="00B2309C" w:rsidRDefault="007308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 il rapporto tra alimentazione, esercizio fisico e salute</w:t>
            </w:r>
          </w:p>
        </w:tc>
        <w:tc>
          <w:tcPr>
            <w:tcW w:w="3969" w:type="dxa"/>
          </w:tcPr>
          <w:p w14:paraId="3529B8F0" w14:textId="77777777" w:rsidR="00B2309C" w:rsidRDefault="007308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 alcuni essenziali principi relativi al proprio benessere psico-fisico legati alla cura del proprio corpo, a un corretto regime alimentare e alla prevenzione dell’uso di sostanze che inducono dipendenza</w:t>
            </w:r>
          </w:p>
          <w:p w14:paraId="1CA899AB" w14:textId="77777777" w:rsidR="00B2309C" w:rsidRDefault="00B2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720"/>
              <w:rPr>
                <w:color w:val="000000"/>
                <w:sz w:val="24"/>
                <w:szCs w:val="24"/>
              </w:rPr>
            </w:pPr>
          </w:p>
        </w:tc>
      </w:tr>
    </w:tbl>
    <w:p w14:paraId="4BE1A2C9" w14:textId="77777777" w:rsidR="00B2309C" w:rsidRDefault="00B2309C">
      <w:pPr>
        <w:rPr>
          <w:rFonts w:ascii="Calibri" w:eastAsia="Calibri" w:hAnsi="Calibri" w:cs="Calibri"/>
        </w:rPr>
      </w:pPr>
    </w:p>
    <w:tbl>
      <w:tblPr>
        <w:tblStyle w:val="a2"/>
        <w:tblW w:w="144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3969"/>
        <w:gridCol w:w="3969"/>
        <w:gridCol w:w="3969"/>
      </w:tblGrid>
      <w:tr w:rsidR="00B2309C" w14:paraId="5F9BA7C4" w14:textId="77777777">
        <w:tc>
          <w:tcPr>
            <w:tcW w:w="14458" w:type="dxa"/>
            <w:gridSpan w:val="4"/>
            <w:shd w:val="clear" w:color="auto" w:fill="FFFFFF"/>
            <w:vAlign w:val="center"/>
          </w:tcPr>
          <w:p w14:paraId="2A2EC72C" w14:textId="77777777" w:rsidR="00B2309C" w:rsidRDefault="0073085C">
            <w:pPr>
              <w:rPr>
                <w:b/>
              </w:rPr>
            </w:pPr>
            <w:r>
              <w:rPr>
                <w:b/>
                <w:color w:val="FF0000"/>
              </w:rPr>
              <w:t>IV Bimestre: aprile e maggio (termine II Quadrimestre)</w:t>
            </w:r>
          </w:p>
        </w:tc>
      </w:tr>
      <w:tr w:rsidR="00B2309C" w14:paraId="52AB53A7" w14:textId="77777777"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718000A9" w14:textId="77777777" w:rsidR="00B2309C" w:rsidRDefault="0073085C">
            <w:pPr>
              <w:jc w:val="center"/>
              <w:rPr>
                <w:b/>
              </w:rPr>
            </w:pPr>
            <w:r>
              <w:rPr>
                <w:b/>
              </w:rPr>
              <w:t>MOVIMENTO: CONSAPEVOLEZZA E COORDINAMENTO</w:t>
            </w:r>
          </w:p>
        </w:tc>
        <w:tc>
          <w:tcPr>
            <w:tcW w:w="3969" w:type="dxa"/>
          </w:tcPr>
          <w:p w14:paraId="56A65A44" w14:textId="77777777" w:rsidR="00B2309C" w:rsidRDefault="007308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 variabili spazio/temporali </w:t>
            </w:r>
          </w:p>
          <w:p w14:paraId="46E1BABE" w14:textId="77777777" w:rsidR="00B2309C" w:rsidRDefault="007308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direzione, la lateralità</w:t>
            </w:r>
          </w:p>
          <w:p w14:paraId="5CC5F545" w14:textId="77777777" w:rsidR="00B2309C" w:rsidRDefault="007308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destra e la sinistra</w:t>
            </w:r>
          </w:p>
          <w:p w14:paraId="315F47A3" w14:textId="77777777" w:rsidR="00B2309C" w:rsidRDefault="00B2309C"/>
        </w:tc>
        <w:tc>
          <w:tcPr>
            <w:tcW w:w="3969" w:type="dxa"/>
          </w:tcPr>
          <w:p w14:paraId="2F4BFD73" w14:textId="77777777" w:rsidR="00B2309C" w:rsidRDefault="007308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Organizza il proprio movimento in relazione a sé, agli aspetti e agli altri:</w:t>
            </w:r>
          </w:p>
          <w:p w14:paraId="1146F853" w14:textId="77777777" w:rsidR="00B2309C" w:rsidRDefault="0073085C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Discrimina la variabile spaziale e temporale nell’ambito di un’azione motoria</w:t>
            </w:r>
          </w:p>
          <w:p w14:paraId="6AB14FEE" w14:textId="77777777" w:rsidR="00B2309C" w:rsidRDefault="0073085C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Effettua spostamenti nello spazio in economia di tempo e in coordinazione motoria</w:t>
            </w:r>
          </w:p>
        </w:tc>
        <w:tc>
          <w:tcPr>
            <w:tcW w:w="3969" w:type="dxa"/>
          </w:tcPr>
          <w:p w14:paraId="2F545E1D" w14:textId="77777777" w:rsidR="00B2309C" w:rsidRDefault="007308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Acquisisce consapevolezza di sé attraverso la percezione del proprio corpo e la padronanza degli schemi motori e posturali nel continuo adattamento alle variabili spaziali e temporali contingenti</w:t>
            </w:r>
          </w:p>
        </w:tc>
      </w:tr>
      <w:tr w:rsidR="00B2309C" w14:paraId="31B06C82" w14:textId="77777777"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11B514B3" w14:textId="77777777" w:rsidR="00B2309C" w:rsidRDefault="0073085C">
            <w:pPr>
              <w:jc w:val="center"/>
              <w:rPr>
                <w:b/>
              </w:rPr>
            </w:pPr>
            <w:r>
              <w:rPr>
                <w:b/>
              </w:rPr>
              <w:t>IL LINGUAGGIO DEL CORPO COME MODALITA’</w:t>
            </w:r>
          </w:p>
          <w:p w14:paraId="6AE7C122" w14:textId="77777777" w:rsidR="00B2309C" w:rsidRDefault="00B2309C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57E938B3" w14:textId="77777777" w:rsidR="00B2309C" w:rsidRDefault="007308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Comunicazione di idee e stati d’animo attraverso la postura</w:t>
            </w:r>
          </w:p>
          <w:p w14:paraId="293114E7" w14:textId="77777777" w:rsidR="00B2309C" w:rsidRDefault="007308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mimo</w:t>
            </w:r>
          </w:p>
        </w:tc>
        <w:tc>
          <w:tcPr>
            <w:tcW w:w="3969" w:type="dxa"/>
          </w:tcPr>
          <w:p w14:paraId="5AFBAEA5" w14:textId="77777777" w:rsidR="00B2309C" w:rsidRDefault="007308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Esprime stati d’animo attraverso posture statiche e dinamiche</w:t>
            </w:r>
          </w:p>
          <w:p w14:paraId="0467C9C9" w14:textId="77777777" w:rsidR="00B2309C" w:rsidRDefault="007308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Mima con il proprio corpo sensazioni personali </w:t>
            </w:r>
          </w:p>
        </w:tc>
        <w:tc>
          <w:tcPr>
            <w:tcW w:w="3969" w:type="dxa"/>
          </w:tcPr>
          <w:p w14:paraId="1CB4CF55" w14:textId="77777777" w:rsidR="00B2309C" w:rsidRDefault="007308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Utilizza il linguaggio corporeo e motorio per comunicare ed esprimere i propri stati </w:t>
            </w:r>
            <w:r>
              <w:rPr>
                <w:color w:val="000000"/>
                <w:sz w:val="24"/>
                <w:szCs w:val="24"/>
              </w:rPr>
              <w:lastRenderedPageBreak/>
              <w:t>d’animo, anche attraverso la drammatizzazione e le esperienze ritmico-musicali e coreutiche</w:t>
            </w:r>
          </w:p>
          <w:p w14:paraId="5F82A2E7" w14:textId="77777777" w:rsidR="00B2309C" w:rsidRDefault="00B2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</w:p>
        </w:tc>
      </w:tr>
      <w:tr w:rsidR="00B2309C" w14:paraId="24196B35" w14:textId="77777777">
        <w:tc>
          <w:tcPr>
            <w:tcW w:w="2551" w:type="dxa"/>
            <w:tcBorders>
              <w:top w:val="nil"/>
              <w:bottom w:val="single" w:sz="4" w:space="0" w:color="000000"/>
            </w:tcBorders>
            <w:vAlign w:val="center"/>
          </w:tcPr>
          <w:p w14:paraId="583F82FA" w14:textId="77777777" w:rsidR="00B2309C" w:rsidRDefault="0073085C">
            <w:pPr>
              <w:rPr>
                <w:b/>
              </w:rPr>
            </w:pPr>
            <w:r>
              <w:rPr>
                <w:b/>
              </w:rPr>
              <w:lastRenderedPageBreak/>
              <w:t>IL GIOCO, LO SPORT, LE REGOLE E IL FAIR PLAY</w:t>
            </w:r>
          </w:p>
        </w:tc>
        <w:tc>
          <w:tcPr>
            <w:tcW w:w="3969" w:type="dxa"/>
            <w:shd w:val="clear" w:color="auto" w:fill="auto"/>
          </w:tcPr>
          <w:p w14:paraId="1790A32A" w14:textId="77777777" w:rsidR="00B2309C" w:rsidRDefault="007308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giochi della tradizione popolare</w:t>
            </w:r>
          </w:p>
        </w:tc>
        <w:tc>
          <w:tcPr>
            <w:tcW w:w="3969" w:type="dxa"/>
            <w:shd w:val="clear" w:color="auto" w:fill="auto"/>
          </w:tcPr>
          <w:p w14:paraId="22D03CC7" w14:textId="77777777" w:rsidR="00B2309C" w:rsidRDefault="007308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Apprezza ed utilizza giochi derivanti dalla tradizione Popolare</w:t>
            </w:r>
          </w:p>
        </w:tc>
        <w:tc>
          <w:tcPr>
            <w:tcW w:w="3969" w:type="dxa"/>
            <w:shd w:val="clear" w:color="auto" w:fill="auto"/>
          </w:tcPr>
          <w:p w14:paraId="29B872D0" w14:textId="77777777" w:rsidR="00B2309C" w:rsidRDefault="007308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Comprende, all’interno delle varie occasioni di gioco e di sport, il valore delle regole e l’importanza di rispettarle</w:t>
            </w:r>
          </w:p>
        </w:tc>
      </w:tr>
      <w:tr w:rsidR="00B2309C" w14:paraId="6DA4625C" w14:textId="77777777">
        <w:tc>
          <w:tcPr>
            <w:tcW w:w="2551" w:type="dxa"/>
            <w:tcBorders>
              <w:top w:val="nil"/>
              <w:bottom w:val="single" w:sz="4" w:space="0" w:color="000000"/>
            </w:tcBorders>
            <w:vAlign w:val="center"/>
          </w:tcPr>
          <w:p w14:paraId="7E329B54" w14:textId="77777777" w:rsidR="00B2309C" w:rsidRDefault="0073085C">
            <w:pPr>
              <w:jc w:val="center"/>
              <w:rPr>
                <w:b/>
              </w:rPr>
            </w:pPr>
            <w:r>
              <w:rPr>
                <w:b/>
              </w:rPr>
              <w:t>SALUTE, BENESSERE, PREVENZIONE E SICUREZZA</w:t>
            </w:r>
          </w:p>
        </w:tc>
        <w:tc>
          <w:tcPr>
            <w:tcW w:w="3969" w:type="dxa"/>
          </w:tcPr>
          <w:p w14:paraId="767DE5DD" w14:textId="77777777" w:rsidR="00B2309C" w:rsidRDefault="007308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Rapporto movimento salute</w:t>
            </w:r>
          </w:p>
        </w:tc>
        <w:tc>
          <w:tcPr>
            <w:tcW w:w="3969" w:type="dxa"/>
          </w:tcPr>
          <w:p w14:paraId="56E85555" w14:textId="77777777" w:rsidR="00B2309C" w:rsidRDefault="007308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 il rapporto tra esercizio fisico e salute,assumendo comportamenti e stili di vita adeguati</w:t>
            </w:r>
          </w:p>
        </w:tc>
        <w:tc>
          <w:tcPr>
            <w:tcW w:w="3969" w:type="dxa"/>
          </w:tcPr>
          <w:p w14:paraId="2A1E7612" w14:textId="3AF0F8DC" w:rsidR="00B2309C" w:rsidRDefault="007308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Pratica</w:t>
            </w:r>
            <w:r w:rsidR="000F35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l’esercizio fisico inteso come buona consuetudine per un sano stile di vita, oltre che per il proprio piacere</w:t>
            </w:r>
          </w:p>
        </w:tc>
      </w:tr>
    </w:tbl>
    <w:p w14:paraId="565E4ABF" w14:textId="77777777" w:rsidR="00B2309C" w:rsidRDefault="00B2309C">
      <w:pPr>
        <w:rPr>
          <w:rFonts w:ascii="Calibri" w:eastAsia="Calibri" w:hAnsi="Calibri" w:cs="Calibri"/>
        </w:rPr>
      </w:pPr>
    </w:p>
    <w:tbl>
      <w:tblPr>
        <w:tblStyle w:val="a3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7938"/>
      </w:tblGrid>
      <w:tr w:rsidR="00B2309C" w14:paraId="468F71AB" w14:textId="77777777">
        <w:tc>
          <w:tcPr>
            <w:tcW w:w="14454" w:type="dxa"/>
            <w:gridSpan w:val="2"/>
          </w:tcPr>
          <w:p w14:paraId="7A666DCE" w14:textId="77777777" w:rsidR="00B2309C" w:rsidRDefault="0073085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Giugno </w:t>
            </w:r>
          </w:p>
        </w:tc>
      </w:tr>
      <w:tr w:rsidR="00B2309C" w14:paraId="39387B07" w14:textId="77777777">
        <w:tc>
          <w:tcPr>
            <w:tcW w:w="6516" w:type="dxa"/>
            <w:shd w:val="clear" w:color="auto" w:fill="B8CCE4"/>
            <w:vAlign w:val="center"/>
          </w:tcPr>
          <w:p w14:paraId="08089473" w14:textId="77777777" w:rsidR="00B2309C" w:rsidRDefault="0073085C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7938" w:type="dxa"/>
          </w:tcPr>
          <w:p w14:paraId="4C33C5C3" w14:textId="77777777" w:rsidR="00B2309C" w:rsidRDefault="0073085C">
            <w:r>
              <w:t>Si farà ricorso ad una didattica laboratoriale intendendo il</w:t>
            </w:r>
          </w:p>
          <w:p w14:paraId="79369657" w14:textId="77777777" w:rsidR="00B2309C" w:rsidRDefault="0073085C">
            <w:r>
              <w:t>laboratorio non come luogo fisico ma come luogo mentale, concettuale e procedurale, dove il bambino è intento a fare più che ad ascoltare.</w:t>
            </w:r>
          </w:p>
          <w:p w14:paraId="3E3272E7" w14:textId="77777777" w:rsidR="00B2309C" w:rsidRDefault="0073085C">
            <w:r>
              <w:t>Si farà uso delle nuove tecnologie che fungono da amplificatore delle</w:t>
            </w:r>
          </w:p>
          <w:p w14:paraId="306EE5F4" w14:textId="77777777" w:rsidR="00B2309C" w:rsidRDefault="0073085C">
            <w:r>
              <w:t>capacità espressive, cognitive, comunicative.</w:t>
            </w:r>
          </w:p>
          <w:p w14:paraId="297899E8" w14:textId="77777777" w:rsidR="00B2309C" w:rsidRDefault="0073085C">
            <w:r>
              <w:t>Si promuoveranno:</w:t>
            </w:r>
          </w:p>
          <w:p w14:paraId="12B53213" w14:textId="77777777" w:rsidR="00B2309C" w:rsidRDefault="0073085C">
            <w:r>
              <w:t>• conversazioni e discussioni</w:t>
            </w:r>
          </w:p>
          <w:p w14:paraId="4C4EBFBE" w14:textId="77777777" w:rsidR="00B2309C" w:rsidRDefault="0073085C">
            <w:r>
              <w:t>• giochi di gruppo</w:t>
            </w:r>
          </w:p>
          <w:p w14:paraId="041EC8C0" w14:textId="77777777" w:rsidR="00B2309C" w:rsidRPr="00997545" w:rsidRDefault="0073085C">
            <w:pPr>
              <w:rPr>
                <w:lang w:val="en-US"/>
              </w:rPr>
            </w:pPr>
            <w:r w:rsidRPr="00997545">
              <w:rPr>
                <w:lang w:val="en-US"/>
              </w:rPr>
              <w:t>• apprendimento cooperativo</w:t>
            </w:r>
          </w:p>
          <w:p w14:paraId="2C08105E" w14:textId="77777777" w:rsidR="00B2309C" w:rsidRPr="00997545" w:rsidRDefault="0073085C">
            <w:pPr>
              <w:rPr>
                <w:lang w:val="en-US"/>
              </w:rPr>
            </w:pPr>
            <w:r w:rsidRPr="00997545">
              <w:rPr>
                <w:lang w:val="en-US"/>
              </w:rPr>
              <w:t>• problem- solving</w:t>
            </w:r>
          </w:p>
          <w:p w14:paraId="4C68BCD7" w14:textId="77777777" w:rsidR="00B2309C" w:rsidRPr="00997545" w:rsidRDefault="0073085C">
            <w:pPr>
              <w:rPr>
                <w:lang w:val="en-US"/>
              </w:rPr>
            </w:pPr>
            <w:r w:rsidRPr="00997545">
              <w:rPr>
                <w:lang w:val="en-US"/>
              </w:rPr>
              <w:t>• brain storming</w:t>
            </w:r>
          </w:p>
          <w:p w14:paraId="69216403" w14:textId="77777777" w:rsidR="00B2309C" w:rsidRPr="00997545" w:rsidRDefault="0073085C">
            <w:pPr>
              <w:rPr>
                <w:lang w:val="en-US"/>
              </w:rPr>
            </w:pPr>
            <w:r w:rsidRPr="00997545">
              <w:rPr>
                <w:lang w:val="en-US"/>
              </w:rPr>
              <w:t>• peer to peer</w:t>
            </w:r>
          </w:p>
          <w:p w14:paraId="4106B41C" w14:textId="77777777" w:rsidR="00B2309C" w:rsidRDefault="0073085C">
            <w:r>
              <w:t>• classi aperte</w:t>
            </w:r>
          </w:p>
        </w:tc>
      </w:tr>
      <w:tr w:rsidR="00B2309C" w14:paraId="55437E6C" w14:textId="77777777">
        <w:tc>
          <w:tcPr>
            <w:tcW w:w="6516" w:type="dxa"/>
            <w:vAlign w:val="center"/>
          </w:tcPr>
          <w:p w14:paraId="46D481C0" w14:textId="77777777" w:rsidR="00B2309C" w:rsidRDefault="0073085C">
            <w:pPr>
              <w:jc w:val="center"/>
              <w:rPr>
                <w:b/>
              </w:rPr>
            </w:pPr>
            <w:r>
              <w:rPr>
                <w:b/>
              </w:rPr>
              <w:t>ATTIVITÀ</w:t>
            </w:r>
          </w:p>
        </w:tc>
        <w:tc>
          <w:tcPr>
            <w:tcW w:w="7938" w:type="dxa"/>
          </w:tcPr>
          <w:p w14:paraId="61828428" w14:textId="77777777" w:rsidR="00B2309C" w:rsidRDefault="0073085C">
            <w:r>
              <w:t xml:space="preserve"> Esercizi propedeutici al rafforzamento e allo sviluppo dello schema</w:t>
            </w:r>
          </w:p>
          <w:p w14:paraId="6714D177" w14:textId="77777777" w:rsidR="00B2309C" w:rsidRDefault="0073085C">
            <w:r>
              <w:lastRenderedPageBreak/>
              <w:t>motorio del saltare,superare, scavalcare, anche in presenza di vincoli</w:t>
            </w:r>
          </w:p>
          <w:p w14:paraId="24B4A164" w14:textId="77777777" w:rsidR="00B2309C" w:rsidRDefault="0073085C">
            <w:r>
              <w:t>spazio-temporali e con piccoli attrezzi. Percorsi e circuiti con il superamento di ostacoli, anche in forma di gara.</w:t>
            </w:r>
          </w:p>
          <w:p w14:paraId="40A04707" w14:textId="77777777" w:rsidR="00B2309C" w:rsidRDefault="0073085C">
            <w:r>
              <w:t xml:space="preserve"> Sperimentazione di condotte motorie combinate, anche con l’uso</w:t>
            </w:r>
          </w:p>
          <w:p w14:paraId="5FD1BF3E" w14:textId="77777777" w:rsidR="00B2309C" w:rsidRDefault="0073085C">
            <w:r>
              <w:t>di piccoli attrezzi, per mettere alla prova rapidità e resistenza personale in relazione alla fatica fisica e al controllo della funzione respiratoria.</w:t>
            </w:r>
          </w:p>
          <w:p w14:paraId="0CA2965A" w14:textId="77777777" w:rsidR="00B2309C" w:rsidRDefault="0073085C">
            <w:r>
              <w:t>Giochi individuali, a coppie, in piccoli gruppi, a squadre e prove a tempo in cui sperimentare schemi motori combinati e</w:t>
            </w:r>
          </w:p>
          <w:p w14:paraId="546EB297" w14:textId="77777777" w:rsidR="00B2309C" w:rsidRDefault="0073085C">
            <w:r>
              <w:t>parametri fisici. Giochi di squadra, anche con piccoli attrezzi</w:t>
            </w:r>
          </w:p>
          <w:p w14:paraId="35C63807" w14:textId="77777777" w:rsidR="00B2309C" w:rsidRDefault="0073085C">
            <w:r>
              <w:t>finalizzati alla sperimentazione di diversi ruoli, nel rispetto dello</w:t>
            </w:r>
          </w:p>
          <w:p w14:paraId="106030F9" w14:textId="77777777" w:rsidR="00B2309C" w:rsidRDefault="0073085C">
            <w:r>
              <w:t>spazio e delle regole.</w:t>
            </w:r>
          </w:p>
        </w:tc>
      </w:tr>
      <w:tr w:rsidR="00B2309C" w14:paraId="092D016F" w14:textId="77777777">
        <w:tc>
          <w:tcPr>
            <w:tcW w:w="6516" w:type="dxa"/>
            <w:shd w:val="clear" w:color="auto" w:fill="B8CCE4"/>
            <w:vAlign w:val="center"/>
          </w:tcPr>
          <w:p w14:paraId="1955D765" w14:textId="77777777" w:rsidR="00B2309C" w:rsidRDefault="0073085C">
            <w:pPr>
              <w:jc w:val="center"/>
            </w:pPr>
            <w:r>
              <w:rPr>
                <w:b/>
              </w:rPr>
              <w:lastRenderedPageBreak/>
              <w:t>STRUMENTI/SUSSIDI</w:t>
            </w:r>
          </w:p>
        </w:tc>
        <w:tc>
          <w:tcPr>
            <w:tcW w:w="7938" w:type="dxa"/>
          </w:tcPr>
          <w:p w14:paraId="0D34EF39" w14:textId="77777777" w:rsidR="00B2309C" w:rsidRDefault="0073085C">
            <w:r>
              <w:t>Materiale strutturato:</w:t>
            </w:r>
          </w:p>
          <w:p w14:paraId="42CA13A8" w14:textId="77777777" w:rsidR="00B2309C" w:rsidRDefault="0073085C">
            <w:r>
              <w:t>Piccoli Attrezzi</w:t>
            </w:r>
          </w:p>
          <w:p w14:paraId="5D60E57A" w14:textId="77777777" w:rsidR="00B2309C" w:rsidRDefault="0073085C">
            <w:r>
              <w:t>Piantine</w:t>
            </w:r>
          </w:p>
          <w:p w14:paraId="6950642A" w14:textId="77777777" w:rsidR="00B2309C" w:rsidRDefault="0073085C">
            <w:r>
              <w:t>Internet</w:t>
            </w:r>
          </w:p>
          <w:p w14:paraId="4C1FA036" w14:textId="77777777" w:rsidR="00B2309C" w:rsidRDefault="0073085C">
            <w:r>
              <w:t>Computer</w:t>
            </w:r>
          </w:p>
          <w:p w14:paraId="7452023E" w14:textId="77777777" w:rsidR="00B2309C" w:rsidRDefault="0073085C">
            <w:r>
              <w:t>LIM</w:t>
            </w:r>
          </w:p>
        </w:tc>
      </w:tr>
      <w:tr w:rsidR="00B2309C" w14:paraId="70FE248E" w14:textId="77777777">
        <w:tc>
          <w:tcPr>
            <w:tcW w:w="6516" w:type="dxa"/>
            <w:vAlign w:val="center"/>
          </w:tcPr>
          <w:p w14:paraId="1E9CAB03" w14:textId="77777777" w:rsidR="00B2309C" w:rsidRDefault="0073085C">
            <w:pPr>
              <w:jc w:val="center"/>
              <w:rPr>
                <w:b/>
              </w:rPr>
            </w:pPr>
            <w:r>
              <w:rPr>
                <w:b/>
              </w:rPr>
              <w:t>VERIFICA</w:t>
            </w:r>
          </w:p>
        </w:tc>
        <w:tc>
          <w:tcPr>
            <w:tcW w:w="7938" w:type="dxa"/>
          </w:tcPr>
          <w:p w14:paraId="7B594197" w14:textId="77777777" w:rsidR="00B2309C" w:rsidRDefault="0073085C">
            <w:r>
              <w:t>In ingresso</w:t>
            </w:r>
          </w:p>
          <w:p w14:paraId="2A364434" w14:textId="77777777" w:rsidR="00B2309C" w:rsidRDefault="0073085C">
            <w:r>
              <w:t>Bimestrali</w:t>
            </w:r>
          </w:p>
          <w:p w14:paraId="7EE34C96" w14:textId="77777777" w:rsidR="00B2309C" w:rsidRDefault="0073085C">
            <w:r>
              <w:t>Quadrimestrali</w:t>
            </w:r>
          </w:p>
        </w:tc>
      </w:tr>
      <w:tr w:rsidR="00B2309C" w14:paraId="7BBD9275" w14:textId="77777777">
        <w:tc>
          <w:tcPr>
            <w:tcW w:w="6516" w:type="dxa"/>
            <w:shd w:val="clear" w:color="auto" w:fill="B8CCE4"/>
            <w:vAlign w:val="center"/>
          </w:tcPr>
          <w:p w14:paraId="60CD4469" w14:textId="77777777" w:rsidR="00B2309C" w:rsidRDefault="0073085C">
            <w:pPr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</w:p>
        </w:tc>
        <w:tc>
          <w:tcPr>
            <w:tcW w:w="7938" w:type="dxa"/>
            <w:vAlign w:val="center"/>
          </w:tcPr>
          <w:p w14:paraId="3DC64E7B" w14:textId="77777777" w:rsidR="00B2309C" w:rsidRDefault="0073085C">
            <w:r>
              <w:t>La valutazione sarà globale, perciò terrà conto, oltre che degli esiti delle prove oggettive, anche della maturazione generale dell’alunno. Essa verrà espressa tenendo conto delle griglie di correzione e di valutazione deliberate dal Collegio</w:t>
            </w:r>
          </w:p>
        </w:tc>
      </w:tr>
    </w:tbl>
    <w:p w14:paraId="32A8812D" w14:textId="77777777" w:rsidR="00B2309C" w:rsidRDefault="00B2309C">
      <w:pPr>
        <w:rPr>
          <w:rFonts w:ascii="Calibri" w:eastAsia="Calibri" w:hAnsi="Calibri" w:cs="Calibri"/>
        </w:rPr>
      </w:pPr>
    </w:p>
    <w:p w14:paraId="057059C4" w14:textId="77777777" w:rsidR="00B2309C" w:rsidRDefault="00B2309C">
      <w:pPr>
        <w:rPr>
          <w:rFonts w:ascii="Calibri" w:eastAsia="Calibri" w:hAnsi="Calibri" w:cs="Calibri"/>
        </w:rPr>
      </w:pPr>
    </w:p>
    <w:p w14:paraId="42307371" w14:textId="77777777" w:rsidR="00B2309C" w:rsidRDefault="00B2309C">
      <w:pPr>
        <w:rPr>
          <w:rFonts w:ascii="Calibri" w:eastAsia="Calibri" w:hAnsi="Calibri" w:cs="Calibri"/>
          <w:b/>
        </w:rPr>
      </w:pPr>
    </w:p>
    <w:p w14:paraId="57C99B94" w14:textId="77777777" w:rsidR="00B2309C" w:rsidRDefault="0073085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Data                                                                                                                                                                                                    Docenti </w:t>
      </w:r>
    </w:p>
    <w:sectPr w:rsidR="00B2309C">
      <w:footerReference w:type="default" r:id="rId11"/>
      <w:pgSz w:w="16838" w:h="11906" w:orient="landscape"/>
      <w:pgMar w:top="1134" w:right="141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BE2E" w14:textId="77777777" w:rsidR="00FB7DC8" w:rsidRDefault="00FB7DC8">
      <w:r>
        <w:separator/>
      </w:r>
    </w:p>
  </w:endnote>
  <w:endnote w:type="continuationSeparator" w:id="0">
    <w:p w14:paraId="7FB44D6A" w14:textId="77777777" w:rsidR="00FB7DC8" w:rsidRDefault="00FB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58A3" w14:textId="77777777" w:rsidR="00B2309C" w:rsidRDefault="00B230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14:paraId="4114298D" w14:textId="77777777" w:rsidR="00B2309C" w:rsidRDefault="00B230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3D8AD2E0" w14:textId="77777777" w:rsidR="00B2309C" w:rsidRDefault="00B230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92D5A" w14:textId="77777777" w:rsidR="00FB7DC8" w:rsidRDefault="00FB7DC8">
      <w:r>
        <w:separator/>
      </w:r>
    </w:p>
  </w:footnote>
  <w:footnote w:type="continuationSeparator" w:id="0">
    <w:p w14:paraId="298F8D08" w14:textId="77777777" w:rsidR="00FB7DC8" w:rsidRDefault="00FB7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13CB8"/>
    <w:multiLevelType w:val="multilevel"/>
    <w:tmpl w:val="4F5CD7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A05426"/>
    <w:multiLevelType w:val="multilevel"/>
    <w:tmpl w:val="1D8E0F94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EC63A3A"/>
    <w:multiLevelType w:val="multilevel"/>
    <w:tmpl w:val="EF7AAC32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880C45"/>
    <w:multiLevelType w:val="multilevel"/>
    <w:tmpl w:val="D7EC0F94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2E447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E891EB7"/>
    <w:multiLevelType w:val="multilevel"/>
    <w:tmpl w:val="F962CD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788" w:hanging="707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38237877">
    <w:abstractNumId w:val="2"/>
  </w:num>
  <w:num w:numId="2" w16cid:durableId="326175399">
    <w:abstractNumId w:val="1"/>
  </w:num>
  <w:num w:numId="3" w16cid:durableId="2001420464">
    <w:abstractNumId w:val="3"/>
  </w:num>
  <w:num w:numId="4" w16cid:durableId="2123071465">
    <w:abstractNumId w:val="4"/>
  </w:num>
  <w:num w:numId="5" w16cid:durableId="203754505">
    <w:abstractNumId w:val="5"/>
  </w:num>
  <w:num w:numId="6" w16cid:durableId="756824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9C"/>
    <w:rsid w:val="000F3582"/>
    <w:rsid w:val="00596144"/>
    <w:rsid w:val="0073085C"/>
    <w:rsid w:val="0099127E"/>
    <w:rsid w:val="00997545"/>
    <w:rsid w:val="00B2309C"/>
    <w:rsid w:val="00B65112"/>
    <w:rsid w:val="00FB7DC8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9AD1"/>
  <w15:docId w15:val="{A70EBB09-A9AE-4A64-8906-4B31B9A1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b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e18300p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ee18300p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rzocircoloangri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1346</Words>
  <Characters>7675</Characters>
  <Application>Microsoft Office Word</Application>
  <DocSecurity>0</DocSecurity>
  <Lines>63</Lines>
  <Paragraphs>18</Paragraphs>
  <ScaleCrop>false</ScaleCrop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Alfonso Morra</cp:lastModifiedBy>
  <cp:revision>5</cp:revision>
  <dcterms:created xsi:type="dcterms:W3CDTF">2021-10-10T13:24:00Z</dcterms:created>
  <dcterms:modified xsi:type="dcterms:W3CDTF">2023-06-22T08:10:00Z</dcterms:modified>
</cp:coreProperties>
</file>