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9CBF" w14:textId="68430501" w:rsidR="007E206C" w:rsidRDefault="004226DA" w:rsidP="00414A26">
      <w:pPr>
        <w:jc w:val="center"/>
      </w:pPr>
      <w:r>
        <w:t>DIREZIONE DIDATTICA STATALE 3° CIRCOLO di ANGRI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16D0C3F" wp14:editId="4F7B8C5A">
            <wp:simplePos x="0" y="0"/>
            <wp:positionH relativeFrom="column">
              <wp:posOffset>1340485</wp:posOffset>
            </wp:positionH>
            <wp:positionV relativeFrom="paragraph">
              <wp:posOffset>0</wp:posOffset>
            </wp:positionV>
            <wp:extent cx="6391275" cy="9715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002527" w14:textId="77777777" w:rsidR="007E206C" w:rsidRDefault="004226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Via  D.Alighieri , 15 - 84012 ANGRI (SA) Tel./fax 081.5138806</w:t>
      </w:r>
    </w:p>
    <w:p w14:paraId="049E13E0" w14:textId="77777777" w:rsidR="007E206C" w:rsidRDefault="004226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Temporaneamente insediata in via Lazio, s.n.c. - Angri</w:t>
      </w:r>
    </w:p>
    <w:p w14:paraId="3F6D2F86" w14:textId="77777777" w:rsidR="007E206C" w:rsidRDefault="004226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  <w:sz w:val="28"/>
          <w:szCs w:val="28"/>
        </w:rPr>
        <w:t>C.F. 94008830658</w:t>
      </w:r>
      <w:r>
        <w:rPr>
          <w:b/>
          <w:color w:val="000000"/>
        </w:rPr>
        <w:t xml:space="preserve">  E-mail: </w:t>
      </w:r>
      <w:hyperlink r:id="rId8" w:anchor="_blank">
        <w:r>
          <w:rPr>
            <w:b/>
            <w:color w:val="000000"/>
          </w:rPr>
          <w:t>saee18300p@istruzione.it</w:t>
        </w:r>
      </w:hyperlink>
    </w:p>
    <w:p w14:paraId="5AC4F587" w14:textId="77777777" w:rsidR="007E206C" w:rsidRDefault="004226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</w:rPr>
        <w:t xml:space="preserve">Sito web: </w:t>
      </w:r>
      <w:hyperlink r:id="rId9" w:anchor="_blank">
        <w:r>
          <w:rPr>
            <w:color w:val="5B9BD5"/>
            <w:u w:val="single"/>
          </w:rPr>
          <w:t>www.terzocircoloangri.gov.it</w:t>
        </w:r>
      </w:hyperlink>
    </w:p>
    <w:p w14:paraId="510C31AE" w14:textId="77777777" w:rsidR="007E206C" w:rsidRDefault="004226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color w:val="000000"/>
        </w:rPr>
        <w:t xml:space="preserve">Posta certificata: </w:t>
      </w:r>
      <w:hyperlink r:id="rId10" w:anchor="_blank">
        <w:r>
          <w:rPr>
            <w:b/>
            <w:color w:val="000000"/>
          </w:rPr>
          <w:t>saee18300p@pec.istruzione.it</w:t>
        </w:r>
      </w:hyperlink>
    </w:p>
    <w:p w14:paraId="5BDAC0CB" w14:textId="77777777" w:rsidR="007E206C" w:rsidRDefault="004226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Codice Univoco Ufficio: UFTIIK</w:t>
      </w:r>
    </w:p>
    <w:p w14:paraId="72230AC1" w14:textId="77777777" w:rsidR="007E206C" w:rsidRDefault="007E20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right="-34"/>
        <w:jc w:val="center"/>
        <w:rPr>
          <w:b/>
          <w:color w:val="000000"/>
        </w:rPr>
      </w:pPr>
    </w:p>
    <w:p w14:paraId="4560743E" w14:textId="77777777" w:rsidR="007E206C" w:rsidRDefault="004226DA" w:rsidP="00A53E8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nil"/>
        </w:pBdr>
        <w:shd w:val="clear" w:color="auto" w:fill="BDD6EE"/>
        <w:spacing w:line="216" w:lineRule="auto"/>
        <w:ind w:right="-3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Scuola Primaria</w:t>
      </w:r>
    </w:p>
    <w:p w14:paraId="2058382E" w14:textId="77777777" w:rsidR="007E206C" w:rsidRDefault="004226DA" w:rsidP="00A53E8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Programmazione annuale</w:t>
      </w:r>
    </w:p>
    <w:p w14:paraId="73700563" w14:textId="2C8BC9B2" w:rsidR="007E206C" w:rsidRDefault="00514837" w:rsidP="00A53E8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36"/>
          <w:szCs w:val="36"/>
          <w:u w:val="single"/>
        </w:rPr>
        <w:t>A</w:t>
      </w:r>
      <w:r w:rsidR="00612FFE">
        <w:rPr>
          <w:b/>
          <w:color w:val="000000"/>
          <w:sz w:val="36"/>
          <w:szCs w:val="36"/>
          <w:u w:val="single"/>
        </w:rPr>
        <w:t xml:space="preserve">rte </w:t>
      </w:r>
      <w:r w:rsidR="000D0F87">
        <w:rPr>
          <w:b/>
          <w:color w:val="000000"/>
          <w:sz w:val="36"/>
          <w:szCs w:val="36"/>
          <w:u w:val="single"/>
        </w:rPr>
        <w:t>e Immagine</w:t>
      </w:r>
    </w:p>
    <w:p w14:paraId="2B8BAE83" w14:textId="352004FC" w:rsidR="007E206C" w:rsidRDefault="004226DA" w:rsidP="00A53E8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nil"/>
        </w:pBdr>
        <w:shd w:val="clear" w:color="auto" w:fill="BDD6EE"/>
        <w:spacing w:line="216" w:lineRule="auto"/>
        <w:ind w:right="-3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Classi</w:t>
      </w:r>
      <w:r w:rsidR="00514837">
        <w:rPr>
          <w:b/>
          <w:color w:val="000000"/>
          <w:sz w:val="36"/>
          <w:szCs w:val="36"/>
        </w:rPr>
        <w:t xml:space="preserve"> Seconde</w:t>
      </w:r>
    </w:p>
    <w:p w14:paraId="28B2A1B2" w14:textId="06383010" w:rsidR="007E206C" w:rsidRDefault="004226DA" w:rsidP="00A53E8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a.s. 202</w:t>
      </w:r>
      <w:r w:rsidR="00F16D2C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/202</w:t>
      </w:r>
      <w:r w:rsidR="00F16D2C">
        <w:rPr>
          <w:b/>
          <w:color w:val="000000"/>
          <w:sz w:val="28"/>
          <w:szCs w:val="28"/>
        </w:rPr>
        <w:t>4</w:t>
      </w:r>
    </w:p>
    <w:p w14:paraId="67F1F5CA" w14:textId="77777777" w:rsidR="007E206C" w:rsidRDefault="007E206C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p w14:paraId="486F3534" w14:textId="77777777" w:rsidR="007E206C" w:rsidRDefault="007E206C"/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7371"/>
      </w:tblGrid>
      <w:tr w:rsidR="007E206C" w:rsidRPr="003D399F" w14:paraId="47F0BA92" w14:textId="77777777" w:rsidTr="008F053D">
        <w:trPr>
          <w:trHeight w:val="698"/>
        </w:trPr>
        <w:tc>
          <w:tcPr>
            <w:tcW w:w="7083" w:type="dxa"/>
            <w:shd w:val="clear" w:color="auto" w:fill="DBE5F1"/>
            <w:vAlign w:val="center"/>
          </w:tcPr>
          <w:p w14:paraId="6D58D82A" w14:textId="77777777" w:rsidR="007E206C" w:rsidRPr="003D399F" w:rsidRDefault="00422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D399F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492E631F" w14:textId="77777777" w:rsidR="000D0F87" w:rsidRPr="003D399F" w:rsidRDefault="000D0F87" w:rsidP="00C3649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8480F5E" w14:textId="77777777" w:rsidR="00034C8E" w:rsidRPr="00034C8E" w:rsidRDefault="00034C8E" w:rsidP="00034C8E">
            <w:pPr>
              <w:rPr>
                <w:sz w:val="24"/>
                <w:szCs w:val="24"/>
              </w:rPr>
            </w:pPr>
            <w:bookmarkStart w:id="0" w:name="_gjdgxs" w:colFirst="0" w:colLast="0"/>
            <w:bookmarkEnd w:id="0"/>
            <w:r w:rsidRPr="00034C8E">
              <w:rPr>
                <w:sz w:val="24"/>
                <w:szCs w:val="24"/>
              </w:rPr>
              <w:t>Competenza in materia di consapevolezza ed espressione culturali</w:t>
            </w:r>
          </w:p>
          <w:p w14:paraId="3F8256D9" w14:textId="77777777" w:rsidR="00034C8E" w:rsidRPr="00034C8E" w:rsidRDefault="00034C8E" w:rsidP="00034C8E">
            <w:pPr>
              <w:rPr>
                <w:sz w:val="24"/>
                <w:szCs w:val="24"/>
              </w:rPr>
            </w:pPr>
            <w:r w:rsidRPr="00034C8E">
              <w:rPr>
                <w:sz w:val="24"/>
                <w:szCs w:val="24"/>
              </w:rPr>
              <w:t xml:space="preserve">Competenza digitale </w:t>
            </w:r>
          </w:p>
          <w:p w14:paraId="064AAA89" w14:textId="52D87DB6" w:rsidR="00034C8E" w:rsidRPr="00034C8E" w:rsidRDefault="00034C8E" w:rsidP="00034C8E">
            <w:pPr>
              <w:rPr>
                <w:sz w:val="24"/>
                <w:szCs w:val="24"/>
              </w:rPr>
            </w:pPr>
            <w:r w:rsidRPr="00034C8E">
              <w:rPr>
                <w:sz w:val="24"/>
                <w:szCs w:val="24"/>
              </w:rPr>
              <w:t>Competenza personale, sociale e capacità di imparare ad imparare</w:t>
            </w:r>
          </w:p>
          <w:p w14:paraId="797D0C3A" w14:textId="77777777" w:rsidR="00034C8E" w:rsidRPr="00034C8E" w:rsidRDefault="00034C8E" w:rsidP="00034C8E">
            <w:pPr>
              <w:rPr>
                <w:sz w:val="24"/>
                <w:szCs w:val="24"/>
              </w:rPr>
            </w:pPr>
            <w:r w:rsidRPr="00034C8E">
              <w:rPr>
                <w:sz w:val="24"/>
                <w:szCs w:val="24"/>
              </w:rPr>
              <w:t>Competenza in materia di cittadinanza</w:t>
            </w:r>
          </w:p>
          <w:p w14:paraId="1C5ACECB" w14:textId="4D4B11B1" w:rsidR="007E206C" w:rsidRPr="00034C8E" w:rsidRDefault="00034C8E" w:rsidP="00034C8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34C8E">
              <w:rPr>
                <w:sz w:val="24"/>
                <w:szCs w:val="24"/>
              </w:rPr>
              <w:t>Competenza imprenditoriale</w:t>
            </w:r>
          </w:p>
          <w:p w14:paraId="734562EB" w14:textId="0C1BAA24" w:rsidR="000D0F87" w:rsidRPr="003D399F" w:rsidRDefault="000D0F8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9324DC6" w14:textId="77777777" w:rsidR="007E206C" w:rsidRPr="003D399F" w:rsidRDefault="007E206C">
      <w:pPr>
        <w:rPr>
          <w:rFonts w:asciiTheme="majorHAnsi" w:hAnsiTheme="majorHAnsi" w:cstheme="majorHAnsi"/>
        </w:rPr>
      </w:pPr>
    </w:p>
    <w:p w14:paraId="19DEA3DC" w14:textId="77777777" w:rsidR="007E206C" w:rsidRPr="003D399F" w:rsidRDefault="007E206C">
      <w:pPr>
        <w:rPr>
          <w:rFonts w:asciiTheme="majorHAnsi" w:hAnsiTheme="majorHAnsi" w:cstheme="majorHAnsi"/>
        </w:rPr>
      </w:pPr>
    </w:p>
    <w:tbl>
      <w:tblPr>
        <w:tblStyle w:val="a0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3289"/>
      </w:tblGrid>
      <w:tr w:rsidR="007E206C" w:rsidRPr="003D399F" w14:paraId="200A859A" w14:textId="77777777" w:rsidTr="008F053D">
        <w:tc>
          <w:tcPr>
            <w:tcW w:w="15021" w:type="dxa"/>
            <w:gridSpan w:val="4"/>
          </w:tcPr>
          <w:p w14:paraId="1145062C" w14:textId="77777777" w:rsidR="007E206C" w:rsidRPr="003D399F" w:rsidRDefault="004226DA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lastRenderedPageBreak/>
              <w:t xml:space="preserve">Settembre </w:t>
            </w:r>
          </w:p>
        </w:tc>
      </w:tr>
      <w:tr w:rsidR="007E206C" w:rsidRPr="003D399F" w14:paraId="6F530ACF" w14:textId="77777777" w:rsidTr="008F053D">
        <w:tc>
          <w:tcPr>
            <w:tcW w:w="15021" w:type="dxa"/>
            <w:gridSpan w:val="4"/>
          </w:tcPr>
          <w:p w14:paraId="4EB42096" w14:textId="77777777" w:rsidR="007E206C" w:rsidRPr="003D399F" w:rsidRDefault="004226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 Bimestre: ottobre e novembre</w:t>
            </w:r>
          </w:p>
        </w:tc>
      </w:tr>
      <w:tr w:rsidR="007E206C" w:rsidRPr="003D399F" w14:paraId="5DCB9C08" w14:textId="77777777" w:rsidTr="008F053D">
        <w:tc>
          <w:tcPr>
            <w:tcW w:w="3510" w:type="dxa"/>
            <w:shd w:val="clear" w:color="auto" w:fill="B8CCE4"/>
          </w:tcPr>
          <w:p w14:paraId="5FD28BC0" w14:textId="77777777" w:rsidR="007E206C" w:rsidRPr="003D399F" w:rsidRDefault="004226D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2B483BF6" w14:textId="77777777" w:rsidR="007E206C" w:rsidRPr="003D399F" w:rsidRDefault="004226D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>Conoscenze</w:t>
            </w:r>
          </w:p>
        </w:tc>
        <w:tc>
          <w:tcPr>
            <w:tcW w:w="4253" w:type="dxa"/>
            <w:shd w:val="clear" w:color="auto" w:fill="B8CCE4"/>
          </w:tcPr>
          <w:p w14:paraId="0D3125D6" w14:textId="77777777" w:rsidR="007E206C" w:rsidRPr="003D399F" w:rsidRDefault="004226D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3289" w:type="dxa"/>
            <w:shd w:val="clear" w:color="auto" w:fill="B8CCE4"/>
          </w:tcPr>
          <w:p w14:paraId="31853193" w14:textId="77777777" w:rsidR="007E206C" w:rsidRPr="003D399F" w:rsidRDefault="004226D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7E206C" w:rsidRPr="003D399F" w14:paraId="39F44A23" w14:textId="77777777" w:rsidTr="008F053D">
        <w:tc>
          <w:tcPr>
            <w:tcW w:w="3510" w:type="dxa"/>
          </w:tcPr>
          <w:p w14:paraId="672DD19F" w14:textId="0366E719" w:rsidR="007E206C" w:rsidRPr="003D399F" w:rsidRDefault="009A3F14" w:rsidP="002D03F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ESPRIMERSI E COMUNICARE</w:t>
            </w:r>
          </w:p>
        </w:tc>
        <w:tc>
          <w:tcPr>
            <w:tcW w:w="3969" w:type="dxa"/>
          </w:tcPr>
          <w:p w14:paraId="6C5A778E" w14:textId="657DFB7E" w:rsidR="00490576" w:rsidRPr="003D399F" w:rsidRDefault="00490576" w:rsidP="002D03F1">
            <w:pPr>
              <w:pStyle w:val="Paragrafoelenco"/>
              <w:numPr>
                <w:ilvl w:val="0"/>
                <w:numId w:val="6"/>
              </w:numPr>
              <w:spacing w:line="100" w:lineRule="atLeas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>Elabora</w:t>
            </w:r>
            <w:r w:rsidR="009A3F14"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>zione</w:t>
            </w:r>
            <w:r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grafica</w:t>
            </w:r>
            <w:r w:rsidR="009A3F14"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di </w:t>
            </w:r>
            <w:r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>testi, sequenze narrative, esperienze, sensazioni ed emozioni</w:t>
            </w:r>
          </w:p>
          <w:p w14:paraId="63CF9E1F" w14:textId="4B35E1C6" w:rsidR="000D0F87" w:rsidRPr="003D399F" w:rsidRDefault="00E4171D" w:rsidP="003D399F">
            <w:pPr>
              <w:pStyle w:val="Paragrafoelenco"/>
              <w:numPr>
                <w:ilvl w:val="0"/>
                <w:numId w:val="6"/>
              </w:numPr>
              <w:spacing w:line="100" w:lineRule="atLeas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>Comunica</w:t>
            </w:r>
            <w:r w:rsidR="009A3F14"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>zione di</w:t>
            </w:r>
            <w:r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esperienze, sensazioni ed emozioni</w:t>
            </w:r>
          </w:p>
        </w:tc>
        <w:tc>
          <w:tcPr>
            <w:tcW w:w="4253" w:type="dxa"/>
          </w:tcPr>
          <w:p w14:paraId="6B833FEC" w14:textId="1CBC5DA9" w:rsidR="00E4171D" w:rsidRPr="003D399F" w:rsidRDefault="00D459F9" w:rsidP="002D03F1">
            <w:pPr>
              <w:pStyle w:val="Paragrafoelenco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Si orienta nello spazio grafico</w:t>
            </w:r>
          </w:p>
          <w:p w14:paraId="762042FE" w14:textId="395B24DB" w:rsidR="00D459F9" w:rsidRPr="003D399F" w:rsidRDefault="00E4171D" w:rsidP="002D03F1">
            <w:pPr>
              <w:pStyle w:val="Paragrafoelenco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D459F9" w:rsidRPr="003D399F">
              <w:rPr>
                <w:rFonts w:asciiTheme="majorHAnsi" w:hAnsiTheme="majorHAnsi" w:cstheme="majorHAnsi"/>
                <w:sz w:val="24"/>
                <w:szCs w:val="24"/>
              </w:rPr>
              <w:t>istingue e rappresenta il segno, la linea, i colori primari e secondari, caldi e freddi</w:t>
            </w:r>
          </w:p>
          <w:p w14:paraId="2EF1F18A" w14:textId="77777777" w:rsidR="007E206C" w:rsidRPr="003D399F" w:rsidRDefault="007E206C" w:rsidP="002D0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89" w:type="dxa"/>
          </w:tcPr>
          <w:p w14:paraId="1CCE4087" w14:textId="4441C17F" w:rsidR="00E4171D" w:rsidRPr="003D399F" w:rsidRDefault="00490576" w:rsidP="006F5F31">
            <w:pPr>
              <w:pStyle w:val="Paragrafoelenco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Esprime</w:t>
            </w:r>
            <w:r w:rsidR="00E4171D" w:rsidRPr="003D399F">
              <w:rPr>
                <w:rFonts w:asciiTheme="majorHAnsi" w:hAnsiTheme="majorHAnsi" w:cstheme="majorHAnsi"/>
                <w:sz w:val="24"/>
                <w:szCs w:val="24"/>
              </w:rPr>
              <w:t xml:space="preserve"> la realtà</w:t>
            </w:r>
          </w:p>
          <w:p w14:paraId="12CC12A7" w14:textId="30280DF4" w:rsidR="007E206C" w:rsidRPr="003D399F" w:rsidRDefault="00E4171D" w:rsidP="002D03F1">
            <w:pPr>
              <w:pStyle w:val="Paragrafoelenco"/>
              <w:numPr>
                <w:ilvl w:val="0"/>
                <w:numId w:val="14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490576" w:rsidRPr="003D399F">
              <w:rPr>
                <w:rFonts w:asciiTheme="majorHAnsi" w:hAnsiTheme="majorHAnsi" w:cstheme="majorHAnsi"/>
                <w:sz w:val="24"/>
                <w:szCs w:val="24"/>
              </w:rPr>
              <w:t>appresenta la realtà attraverso forme e colori, utilizzando tecniche e materiali diversi.</w:t>
            </w:r>
          </w:p>
        </w:tc>
      </w:tr>
    </w:tbl>
    <w:p w14:paraId="4DA185D1" w14:textId="77777777" w:rsidR="003D399F" w:rsidRDefault="003D399F"/>
    <w:tbl>
      <w:tblPr>
        <w:tblStyle w:val="a0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3289"/>
      </w:tblGrid>
      <w:tr w:rsidR="007E206C" w:rsidRPr="003D399F" w14:paraId="7AAAA708" w14:textId="77777777" w:rsidTr="008F053D">
        <w:tc>
          <w:tcPr>
            <w:tcW w:w="15021" w:type="dxa"/>
            <w:gridSpan w:val="4"/>
          </w:tcPr>
          <w:p w14:paraId="01CB989E" w14:textId="77777777" w:rsidR="007E206C" w:rsidRPr="003D399F" w:rsidRDefault="004226DA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D399F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II Bimestre: dicembre e gennaio (termine I quadrimestre)</w:t>
            </w:r>
          </w:p>
        </w:tc>
      </w:tr>
      <w:tr w:rsidR="007E206C" w:rsidRPr="003D399F" w14:paraId="541CD9C8" w14:textId="77777777" w:rsidTr="008F053D">
        <w:tc>
          <w:tcPr>
            <w:tcW w:w="3510" w:type="dxa"/>
            <w:shd w:val="clear" w:color="auto" w:fill="B8CCE4"/>
          </w:tcPr>
          <w:p w14:paraId="7FD6E29A" w14:textId="77777777" w:rsidR="007E206C" w:rsidRPr="003D399F" w:rsidRDefault="004226D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71C03916" w14:textId="77777777" w:rsidR="007E206C" w:rsidRPr="003D399F" w:rsidRDefault="004226D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253" w:type="dxa"/>
            <w:shd w:val="clear" w:color="auto" w:fill="B8CCE4"/>
          </w:tcPr>
          <w:p w14:paraId="765AE6AB" w14:textId="77777777" w:rsidR="007E206C" w:rsidRPr="003D399F" w:rsidRDefault="004226D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3289" w:type="dxa"/>
            <w:shd w:val="clear" w:color="auto" w:fill="B8CCE4"/>
          </w:tcPr>
          <w:p w14:paraId="18501AB2" w14:textId="77777777" w:rsidR="007E206C" w:rsidRPr="003D399F" w:rsidRDefault="004226D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7E206C" w:rsidRPr="003D399F" w14:paraId="25DA02AF" w14:textId="77777777" w:rsidTr="008F053D">
        <w:tc>
          <w:tcPr>
            <w:tcW w:w="3510" w:type="dxa"/>
          </w:tcPr>
          <w:p w14:paraId="216EB672" w14:textId="5DBFEFBC" w:rsidR="007E206C" w:rsidRPr="003D399F" w:rsidRDefault="009A3F14" w:rsidP="00414A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OSSERVARE E LEGGERE IMMAGINI</w:t>
            </w:r>
          </w:p>
          <w:p w14:paraId="71DBB38E" w14:textId="7964D45D" w:rsidR="00E4171D" w:rsidRPr="003D399F" w:rsidRDefault="009A3F14" w:rsidP="00414A2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COMPRENDERE E APPREZZARE OPERE D’ARTE</w:t>
            </w:r>
          </w:p>
        </w:tc>
        <w:tc>
          <w:tcPr>
            <w:tcW w:w="3969" w:type="dxa"/>
          </w:tcPr>
          <w:p w14:paraId="5E88E883" w14:textId="2D856E1F" w:rsidR="00E7549C" w:rsidRPr="003D399F" w:rsidRDefault="000A3B7C" w:rsidP="002D03F1">
            <w:pPr>
              <w:pStyle w:val="Paragrafoelenco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</w:t>
            </w:r>
            <w:r w:rsidR="00490576" w:rsidRPr="003D399F">
              <w:rPr>
                <w:rFonts w:asciiTheme="majorHAnsi" w:hAnsiTheme="majorHAnsi" w:cstheme="majorHAnsi"/>
                <w:sz w:val="24"/>
                <w:szCs w:val="24"/>
              </w:rPr>
              <w:t xml:space="preserve">ggetti presenti nell’ambiente </w:t>
            </w:r>
          </w:p>
          <w:p w14:paraId="14844FFD" w14:textId="72DE6164" w:rsidR="007E206C" w:rsidRPr="003D399F" w:rsidRDefault="007E206C" w:rsidP="000A3B7C">
            <w:pPr>
              <w:pStyle w:val="Paragrafoelenco"/>
              <w:ind w:left="633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B8854EE" w14:textId="13813988" w:rsidR="00490576" w:rsidRPr="003D399F" w:rsidRDefault="00490576" w:rsidP="002D03F1">
            <w:pPr>
              <w:pStyle w:val="Paragrafoelenco"/>
              <w:numPr>
                <w:ilvl w:val="0"/>
                <w:numId w:val="7"/>
              </w:num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Utilizza la rappresentazione iconica per raccontare, esprimersi ed illustrare.</w:t>
            </w:r>
          </w:p>
          <w:p w14:paraId="32FD6B10" w14:textId="77777777" w:rsidR="007E206C" w:rsidRPr="003D399F" w:rsidRDefault="007E206C" w:rsidP="002D0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89" w:type="dxa"/>
          </w:tcPr>
          <w:p w14:paraId="753BF4DB" w14:textId="504949DB" w:rsidR="00607A9F" w:rsidRPr="003D399F" w:rsidRDefault="00607A9F" w:rsidP="006F5F31">
            <w:pPr>
              <w:pStyle w:val="Paragrafoelenco"/>
              <w:numPr>
                <w:ilvl w:val="0"/>
                <w:numId w:val="7"/>
              </w:numPr>
              <w:spacing w:line="48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Legge</w:t>
            </w:r>
            <w:r w:rsidR="006F5F31" w:rsidRPr="003D399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E4171D" w:rsidRPr="003D399F">
              <w:rPr>
                <w:rFonts w:asciiTheme="majorHAnsi" w:hAnsiTheme="majorHAnsi" w:cstheme="majorHAnsi"/>
                <w:sz w:val="24"/>
                <w:szCs w:val="24"/>
              </w:rPr>
              <w:t xml:space="preserve">e </w:t>
            </w: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comprende</w:t>
            </w:r>
            <w:r w:rsidR="006F5F31" w:rsidRPr="003D399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semplici messaggi visivi</w:t>
            </w:r>
          </w:p>
          <w:p w14:paraId="3F010999" w14:textId="77777777" w:rsidR="007E206C" w:rsidRPr="003D399F" w:rsidRDefault="007E206C" w:rsidP="002D03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8978BD3" w14:textId="77777777" w:rsidR="003D399F" w:rsidRDefault="003D399F"/>
    <w:tbl>
      <w:tblPr>
        <w:tblStyle w:val="a0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3289"/>
      </w:tblGrid>
      <w:tr w:rsidR="007E206C" w:rsidRPr="003D399F" w14:paraId="6C156252" w14:textId="77777777" w:rsidTr="008F053D">
        <w:tc>
          <w:tcPr>
            <w:tcW w:w="15021" w:type="dxa"/>
            <w:gridSpan w:val="4"/>
          </w:tcPr>
          <w:p w14:paraId="3A0850ED" w14:textId="77777777" w:rsidR="007E206C" w:rsidRPr="003D399F" w:rsidRDefault="004226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III Bimestre: febbraio e marzo</w:t>
            </w:r>
          </w:p>
        </w:tc>
      </w:tr>
      <w:tr w:rsidR="007E206C" w:rsidRPr="003D399F" w14:paraId="007689A4" w14:textId="77777777" w:rsidTr="008F053D">
        <w:tc>
          <w:tcPr>
            <w:tcW w:w="3510" w:type="dxa"/>
            <w:shd w:val="clear" w:color="auto" w:fill="B8CCE4"/>
          </w:tcPr>
          <w:p w14:paraId="0B69D5E9" w14:textId="77777777" w:rsidR="007E206C" w:rsidRPr="003D399F" w:rsidRDefault="004226D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763FF155" w14:textId="77777777" w:rsidR="007E206C" w:rsidRPr="003D399F" w:rsidRDefault="004226D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253" w:type="dxa"/>
            <w:shd w:val="clear" w:color="auto" w:fill="B8CCE4"/>
          </w:tcPr>
          <w:p w14:paraId="0E1A31BC" w14:textId="77777777" w:rsidR="007E206C" w:rsidRPr="003D399F" w:rsidRDefault="004226D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3289" w:type="dxa"/>
            <w:shd w:val="clear" w:color="auto" w:fill="B8CCE4"/>
          </w:tcPr>
          <w:p w14:paraId="1DF2A37C" w14:textId="77777777" w:rsidR="007E206C" w:rsidRPr="003D399F" w:rsidRDefault="004226D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Competenze </w:t>
            </w:r>
          </w:p>
        </w:tc>
      </w:tr>
      <w:tr w:rsidR="007E206C" w:rsidRPr="003D399F" w14:paraId="19CCFDB4" w14:textId="77777777" w:rsidTr="008F053D">
        <w:tc>
          <w:tcPr>
            <w:tcW w:w="3510" w:type="dxa"/>
          </w:tcPr>
          <w:p w14:paraId="7EF60FAF" w14:textId="5DD0FD5A" w:rsidR="00E7549C" w:rsidRPr="003D399F" w:rsidRDefault="009A3F14" w:rsidP="00414A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ESPRIMERSI E COMUNICARE</w:t>
            </w:r>
          </w:p>
          <w:p w14:paraId="27E7DA08" w14:textId="14A0CD92" w:rsidR="00E7549C" w:rsidRPr="003D399F" w:rsidRDefault="009A3F14" w:rsidP="00414A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OSSERVARE E LEGGERE IMMAGINI</w:t>
            </w:r>
          </w:p>
          <w:p w14:paraId="7BC4BD1E" w14:textId="04A42294" w:rsidR="007E206C" w:rsidRPr="003D399F" w:rsidRDefault="007E206C" w:rsidP="00414A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E8B17E4" w14:textId="6DB960D5" w:rsidR="00E7549C" w:rsidRPr="003D399F" w:rsidRDefault="00E7549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70923F7" w14:textId="390C4FA7" w:rsidR="003625AE" w:rsidRPr="003D399F" w:rsidRDefault="00607A9F" w:rsidP="003625AE">
            <w:pPr>
              <w:pStyle w:val="Paragrafoelenco"/>
              <w:numPr>
                <w:ilvl w:val="0"/>
                <w:numId w:val="13"/>
              </w:num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>Elabora</w:t>
            </w:r>
            <w:r w:rsidR="00A0509E"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zione </w:t>
            </w:r>
            <w:r w:rsidR="00E7549C"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>e comunica</w:t>
            </w:r>
            <w:r w:rsidR="00A0509E"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zione </w:t>
            </w:r>
            <w:r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>grafica</w:t>
            </w:r>
            <w:r w:rsidR="00A0509E"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di</w:t>
            </w:r>
            <w:r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testi</w:t>
            </w:r>
          </w:p>
          <w:p w14:paraId="19207254" w14:textId="40C26A5B" w:rsidR="007E206C" w:rsidRPr="003D399F" w:rsidRDefault="00A0509E" w:rsidP="003625AE">
            <w:pPr>
              <w:pStyle w:val="Paragrafoelenco"/>
              <w:numPr>
                <w:ilvl w:val="0"/>
                <w:numId w:val="13"/>
              </w:num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E7549C" w:rsidRPr="003D399F">
              <w:rPr>
                <w:rFonts w:asciiTheme="majorHAnsi" w:hAnsiTheme="majorHAnsi" w:cstheme="majorHAnsi"/>
                <w:sz w:val="24"/>
                <w:szCs w:val="24"/>
              </w:rPr>
              <w:t>nterpreta</w:t>
            </w: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zione di</w:t>
            </w:r>
            <w:r w:rsidR="00E7549C" w:rsidRPr="003D399F">
              <w:rPr>
                <w:rFonts w:asciiTheme="majorHAnsi" w:hAnsiTheme="majorHAnsi" w:cstheme="majorHAnsi"/>
                <w:sz w:val="24"/>
                <w:szCs w:val="24"/>
              </w:rPr>
              <w:t xml:space="preserve"> immagini</w:t>
            </w:r>
          </w:p>
        </w:tc>
        <w:tc>
          <w:tcPr>
            <w:tcW w:w="4253" w:type="dxa"/>
          </w:tcPr>
          <w:p w14:paraId="7A462A3B" w14:textId="77777777" w:rsidR="00E7549C" w:rsidRPr="003D399F" w:rsidRDefault="00607A9F" w:rsidP="003625AE">
            <w:pPr>
              <w:pStyle w:val="Paragrafoelenco"/>
              <w:numPr>
                <w:ilvl w:val="0"/>
                <w:numId w:val="12"/>
              </w:num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 xml:space="preserve">Utilizza pastelli, pennarelli, pastelli a cera, tempere; </w:t>
            </w:r>
          </w:p>
          <w:p w14:paraId="0CCEC00F" w14:textId="422E2993" w:rsidR="007E206C" w:rsidRPr="003D399F" w:rsidRDefault="00E7549C" w:rsidP="003625AE">
            <w:pPr>
              <w:pStyle w:val="Paragrafoelenco"/>
              <w:numPr>
                <w:ilvl w:val="0"/>
                <w:numId w:val="12"/>
              </w:numPr>
              <w:spacing w:line="1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M</w:t>
            </w:r>
            <w:r w:rsidR="00607A9F" w:rsidRPr="003D399F">
              <w:rPr>
                <w:rFonts w:asciiTheme="majorHAnsi" w:hAnsiTheme="majorHAnsi" w:cstheme="majorHAnsi"/>
                <w:sz w:val="24"/>
                <w:szCs w:val="24"/>
              </w:rPr>
              <w:t>odella materiali plastici e utilizza materiali diversi e di riciclo</w:t>
            </w:r>
          </w:p>
        </w:tc>
        <w:tc>
          <w:tcPr>
            <w:tcW w:w="3289" w:type="dxa"/>
          </w:tcPr>
          <w:p w14:paraId="72AAB41F" w14:textId="506E59C4" w:rsidR="000D0F87" w:rsidRPr="003D399F" w:rsidRDefault="00607A9F" w:rsidP="003D399F">
            <w:pPr>
              <w:pStyle w:val="Paragrafoelenco"/>
              <w:numPr>
                <w:ilvl w:val="0"/>
                <w:numId w:val="12"/>
              </w:numPr>
              <w:spacing w:line="100" w:lineRule="atLeas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Utilizza le conoscenze del linguaggio visivo per produrre e rielaborare in modo creativo immagini attraverso l’uso di tecniche, </w:t>
            </w:r>
            <w:r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lastRenderedPageBreak/>
              <w:t>materiali e strumenti diversificati.</w:t>
            </w: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</w:tbl>
    <w:p w14:paraId="78DC02E1" w14:textId="77777777" w:rsidR="003D399F" w:rsidRDefault="003D399F"/>
    <w:tbl>
      <w:tblPr>
        <w:tblStyle w:val="a0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3289"/>
      </w:tblGrid>
      <w:tr w:rsidR="007E206C" w:rsidRPr="003D399F" w14:paraId="5EA415CA" w14:textId="77777777" w:rsidTr="008F053D">
        <w:tc>
          <w:tcPr>
            <w:tcW w:w="15021" w:type="dxa"/>
            <w:gridSpan w:val="4"/>
          </w:tcPr>
          <w:p w14:paraId="00BC9B72" w14:textId="77777777" w:rsidR="007E206C" w:rsidRPr="003D399F" w:rsidRDefault="004226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eastAsia="Times New Roman" w:hAnsiTheme="majorHAnsi" w:cstheme="majorHAnsi"/>
                <w:b/>
                <w:color w:val="FF0000"/>
                <w:sz w:val="24"/>
                <w:szCs w:val="24"/>
              </w:rPr>
              <w:t>IV Bimestre: aprile e maggio (termine II Quadrimestre)</w:t>
            </w:r>
          </w:p>
        </w:tc>
      </w:tr>
      <w:tr w:rsidR="007E206C" w:rsidRPr="003D399F" w14:paraId="2B3637BB" w14:textId="77777777" w:rsidTr="008F053D">
        <w:tc>
          <w:tcPr>
            <w:tcW w:w="3510" w:type="dxa"/>
            <w:shd w:val="clear" w:color="auto" w:fill="B8CCE4"/>
          </w:tcPr>
          <w:p w14:paraId="57E4DB1F" w14:textId="35D25C32" w:rsidR="007E206C" w:rsidRPr="003D399F" w:rsidRDefault="00607A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>Indicatori</w:t>
            </w:r>
          </w:p>
        </w:tc>
        <w:tc>
          <w:tcPr>
            <w:tcW w:w="3969" w:type="dxa"/>
            <w:shd w:val="clear" w:color="auto" w:fill="B8CCE4"/>
          </w:tcPr>
          <w:p w14:paraId="01B7196B" w14:textId="7AEBF1EA" w:rsidR="007E206C" w:rsidRPr="003D399F" w:rsidRDefault="00607A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>Conoscenze</w:t>
            </w:r>
          </w:p>
        </w:tc>
        <w:tc>
          <w:tcPr>
            <w:tcW w:w="4253" w:type="dxa"/>
            <w:shd w:val="clear" w:color="auto" w:fill="B8CCE4"/>
          </w:tcPr>
          <w:p w14:paraId="6856D996" w14:textId="33F36BF2" w:rsidR="007E206C" w:rsidRPr="003D399F" w:rsidRDefault="00607A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>Abilità</w:t>
            </w:r>
          </w:p>
        </w:tc>
        <w:tc>
          <w:tcPr>
            <w:tcW w:w="3289" w:type="dxa"/>
            <w:shd w:val="clear" w:color="auto" w:fill="B8CCE4"/>
          </w:tcPr>
          <w:p w14:paraId="66E646C7" w14:textId="35F2EC38" w:rsidR="007E206C" w:rsidRPr="003D399F" w:rsidRDefault="00607A9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>Competenze</w:t>
            </w:r>
          </w:p>
        </w:tc>
      </w:tr>
      <w:tr w:rsidR="007E206C" w:rsidRPr="003D399F" w14:paraId="34885A87" w14:textId="77777777" w:rsidTr="008F053D">
        <w:tc>
          <w:tcPr>
            <w:tcW w:w="3510" w:type="dxa"/>
          </w:tcPr>
          <w:p w14:paraId="059C148D" w14:textId="78E88897" w:rsidR="00E7549C" w:rsidRPr="003D399F" w:rsidRDefault="009A3F14" w:rsidP="00414A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OSSERVARE E LEGGERE IMMAGINI</w:t>
            </w:r>
          </w:p>
          <w:p w14:paraId="0A9278B2" w14:textId="54545106" w:rsidR="00E7549C" w:rsidRPr="003D399F" w:rsidRDefault="009A3F14" w:rsidP="00414A26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COMPRENDERE E APPREZZARE OPERE D’ARTE</w:t>
            </w:r>
          </w:p>
          <w:p w14:paraId="5A04C8F0" w14:textId="77777777" w:rsidR="007E206C" w:rsidRPr="003D399F" w:rsidRDefault="007E20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1F8CFA9" w14:textId="7B5F6650" w:rsidR="00607A9F" w:rsidRPr="003D399F" w:rsidRDefault="000D0F87" w:rsidP="003625AE">
            <w:pPr>
              <w:pStyle w:val="Paragrafoelenco"/>
              <w:numPr>
                <w:ilvl w:val="0"/>
                <w:numId w:val="10"/>
              </w:numPr>
              <w:spacing w:line="100" w:lineRule="atLeas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>Elaborazione grafica</w:t>
            </w:r>
            <w:r w:rsidR="00A0509E"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di</w:t>
            </w:r>
            <w:r w:rsidR="00607A9F"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testi, sequenze narrative</w:t>
            </w:r>
          </w:p>
          <w:p w14:paraId="6BB6811E" w14:textId="04DB1771" w:rsidR="00E7549C" w:rsidRPr="003D399F" w:rsidRDefault="00E7549C" w:rsidP="003625AE">
            <w:pPr>
              <w:pStyle w:val="Paragrafoelenco"/>
              <w:numPr>
                <w:ilvl w:val="0"/>
                <w:numId w:val="10"/>
              </w:numPr>
              <w:spacing w:line="100" w:lineRule="atLeas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>Osserva</w:t>
            </w:r>
            <w:r w:rsidR="00A0509E"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>zione ed</w:t>
            </w:r>
            <w:r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interpreta</w:t>
            </w:r>
            <w:r w:rsidR="00A0509E"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>zione di</w:t>
            </w:r>
            <w:r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immagini e opere d’arte</w:t>
            </w:r>
          </w:p>
          <w:p w14:paraId="049D8E63" w14:textId="77777777" w:rsidR="007E206C" w:rsidRPr="003D399F" w:rsidRDefault="007E206C" w:rsidP="003625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5378D6C" w14:textId="77777777" w:rsidR="00607A9F" w:rsidRPr="003D399F" w:rsidRDefault="00607A9F" w:rsidP="003625AE">
            <w:pPr>
              <w:pStyle w:val="Paragrafoelenco"/>
              <w:numPr>
                <w:ilvl w:val="0"/>
                <w:numId w:val="10"/>
              </w:numPr>
              <w:spacing w:line="100" w:lineRule="atLeas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>Coglie alcuni elementi del linguaggio delle immagini attraverso opere d’arte, foto e visione film</w:t>
            </w:r>
          </w:p>
          <w:p w14:paraId="2B6C0E5C" w14:textId="77777777" w:rsidR="007E206C" w:rsidRPr="003D399F" w:rsidRDefault="007E206C" w:rsidP="003625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289" w:type="dxa"/>
          </w:tcPr>
          <w:p w14:paraId="52E8226A" w14:textId="7BCB3A11" w:rsidR="00607A9F" w:rsidRPr="003D399F" w:rsidRDefault="00607A9F" w:rsidP="006F5F31">
            <w:pPr>
              <w:pStyle w:val="Paragrafoelenco"/>
              <w:numPr>
                <w:ilvl w:val="0"/>
                <w:numId w:val="10"/>
              </w:numPr>
              <w:spacing w:line="100" w:lineRule="atLeas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Esprime </w:t>
            </w:r>
            <w:r w:rsidR="003625AE"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>se</w:t>
            </w:r>
            <w:r w:rsidRPr="003D399F">
              <w:rPr>
                <w:rFonts w:asciiTheme="majorHAnsi" w:hAnsiTheme="majorHAnsi" w:cstheme="majorHAnsi"/>
                <w:bCs/>
                <w:sz w:val="24"/>
                <w:szCs w:val="24"/>
              </w:rPr>
              <w:t>nsazioni, emozioni, pensieri mediante le immagini.</w:t>
            </w:r>
          </w:p>
          <w:p w14:paraId="6B6FA135" w14:textId="77777777" w:rsidR="007E206C" w:rsidRPr="003D399F" w:rsidRDefault="007E206C" w:rsidP="003625A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FFDD3A6" w14:textId="77777777" w:rsidR="000D0F87" w:rsidRPr="003D399F" w:rsidRDefault="000D0F87">
      <w:pPr>
        <w:rPr>
          <w:rFonts w:asciiTheme="majorHAnsi" w:hAnsiTheme="majorHAnsi" w:cstheme="majorHAnsi"/>
        </w:rPr>
      </w:pPr>
    </w:p>
    <w:tbl>
      <w:tblPr>
        <w:tblStyle w:val="a1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5"/>
        <w:gridCol w:w="7796"/>
      </w:tblGrid>
      <w:tr w:rsidR="007E206C" w:rsidRPr="003D399F" w14:paraId="141A92F5" w14:textId="77777777" w:rsidTr="008F053D">
        <w:tc>
          <w:tcPr>
            <w:tcW w:w="15021" w:type="dxa"/>
            <w:gridSpan w:val="2"/>
          </w:tcPr>
          <w:p w14:paraId="43905BB2" w14:textId="77777777" w:rsidR="007E206C" w:rsidRPr="003D399F" w:rsidRDefault="004226DA">
            <w:pP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 xml:space="preserve">Giugno </w:t>
            </w:r>
          </w:p>
        </w:tc>
      </w:tr>
      <w:tr w:rsidR="007E206C" w:rsidRPr="003D399F" w14:paraId="54AF483A" w14:textId="77777777" w:rsidTr="008F053D">
        <w:tc>
          <w:tcPr>
            <w:tcW w:w="7225" w:type="dxa"/>
            <w:shd w:val="clear" w:color="auto" w:fill="B8CCE4"/>
          </w:tcPr>
          <w:p w14:paraId="5A848BEE" w14:textId="77777777" w:rsidR="007E206C" w:rsidRPr="003D399F" w:rsidRDefault="004226D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METODOLOGIA </w:t>
            </w:r>
          </w:p>
        </w:tc>
        <w:tc>
          <w:tcPr>
            <w:tcW w:w="7796" w:type="dxa"/>
          </w:tcPr>
          <w:p w14:paraId="29F91BE1" w14:textId="2A303A26" w:rsidR="007E206C" w:rsidRPr="003D399F" w:rsidRDefault="004226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La metodologia scelta si baserà su una didattica laboratoriale, intendendo il laboratorio non come luogo fisico, ma come luogo mentale, concet</w:t>
            </w:r>
            <w:r w:rsidR="00E7549C" w:rsidRPr="003D399F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uale e procedurale, dove il bambino è intendo a fare più che ad ascoltare. Attraverso il ricorso alle nuove tecnologie, si stimolerà la capacità espressiva, cognitiva e comunicativa. Si promuoveranno: conversazioni guidate, lavori di gruppo, forme di apprendimento cooperativo, problem-solving, braimstorming, peer to peer, classi aperte</w:t>
            </w:r>
          </w:p>
        </w:tc>
      </w:tr>
      <w:tr w:rsidR="007E206C" w:rsidRPr="003D399F" w14:paraId="5B27EC97" w14:textId="77777777" w:rsidTr="008F053D">
        <w:tc>
          <w:tcPr>
            <w:tcW w:w="7225" w:type="dxa"/>
          </w:tcPr>
          <w:p w14:paraId="6372A977" w14:textId="77777777" w:rsidR="007E206C" w:rsidRPr="003D399F" w:rsidRDefault="004226D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>ATTIVITÀ</w:t>
            </w:r>
          </w:p>
        </w:tc>
        <w:tc>
          <w:tcPr>
            <w:tcW w:w="7796" w:type="dxa"/>
          </w:tcPr>
          <w:p w14:paraId="29DC9221" w14:textId="2C7B9B71" w:rsidR="00514837" w:rsidRPr="003D399F" w:rsidRDefault="00514837" w:rsidP="004C7A4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Schede per imparare a colorare bene.</w:t>
            </w:r>
          </w:p>
          <w:p w14:paraId="0D78394F" w14:textId="52ABF4D6" w:rsidR="00514837" w:rsidRPr="003D399F" w:rsidRDefault="00514837" w:rsidP="004C7A4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Realizzare i colori e le forme dell’autunno.</w:t>
            </w:r>
          </w:p>
          <w:p w14:paraId="583B4937" w14:textId="2AA6334A" w:rsidR="00514837" w:rsidRPr="003D399F" w:rsidRDefault="00514837" w:rsidP="004C7A4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Realizzare disegni utilizzando colori primari e secondari</w:t>
            </w:r>
          </w:p>
          <w:p w14:paraId="7574A1B0" w14:textId="450A6F41" w:rsidR="00514837" w:rsidRPr="003D399F" w:rsidRDefault="00514837" w:rsidP="004C7A4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Realizzare disegni utilizzando colori caldi e freddi</w:t>
            </w:r>
          </w:p>
          <w:p w14:paraId="598FC4B0" w14:textId="77777777" w:rsidR="004C7A46" w:rsidRPr="003D399F" w:rsidRDefault="00514837" w:rsidP="004C7A4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Sperimentare tecniche pittoriche da punti di vista diversi e inusuali</w:t>
            </w:r>
          </w:p>
          <w:p w14:paraId="40DC369D" w14:textId="0E4F5B7A" w:rsidR="007E206C" w:rsidRPr="003D399F" w:rsidRDefault="0051483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Realizzare manufatti con carta e con materiali di riciclo</w:t>
            </w:r>
          </w:p>
        </w:tc>
      </w:tr>
      <w:tr w:rsidR="007E206C" w:rsidRPr="003D399F" w14:paraId="4AF7C480" w14:textId="77777777" w:rsidTr="008F053D">
        <w:tc>
          <w:tcPr>
            <w:tcW w:w="7225" w:type="dxa"/>
            <w:shd w:val="clear" w:color="auto" w:fill="B8CCE4"/>
          </w:tcPr>
          <w:p w14:paraId="25AC489B" w14:textId="77777777" w:rsidR="007E206C" w:rsidRPr="003D399F" w:rsidRDefault="004226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>STRUMENTI/SUSSIDI</w:t>
            </w:r>
          </w:p>
        </w:tc>
        <w:tc>
          <w:tcPr>
            <w:tcW w:w="7796" w:type="dxa"/>
          </w:tcPr>
          <w:p w14:paraId="4D5E02F4" w14:textId="77777777" w:rsidR="00514837" w:rsidRPr="003D399F" w:rsidRDefault="00514837" w:rsidP="004C7A4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Sussidi audiovisivi</w:t>
            </w:r>
          </w:p>
          <w:p w14:paraId="2AA425D4" w14:textId="77777777" w:rsidR="00514837" w:rsidRPr="003D399F" w:rsidRDefault="00514837" w:rsidP="004C7A4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Libri di testo e libri integrativi</w:t>
            </w:r>
          </w:p>
          <w:p w14:paraId="5D6A1D6D" w14:textId="76B4B9F8" w:rsidR="007E206C" w:rsidRPr="003D399F" w:rsidRDefault="00514837" w:rsidP="004C7A4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Materiale didattico strutturato, tecnico, artistico</w:t>
            </w:r>
          </w:p>
        </w:tc>
      </w:tr>
      <w:tr w:rsidR="007E206C" w:rsidRPr="003D399F" w14:paraId="3E1BE420" w14:textId="77777777" w:rsidTr="008F053D">
        <w:tc>
          <w:tcPr>
            <w:tcW w:w="7225" w:type="dxa"/>
          </w:tcPr>
          <w:p w14:paraId="1E3A3D8A" w14:textId="77777777" w:rsidR="007E206C" w:rsidRPr="003D399F" w:rsidRDefault="004226D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VERIFICA</w:t>
            </w:r>
          </w:p>
        </w:tc>
        <w:tc>
          <w:tcPr>
            <w:tcW w:w="7796" w:type="dxa"/>
          </w:tcPr>
          <w:p w14:paraId="1F4C64EE" w14:textId="4F6BF9C5" w:rsidR="00DD32A3" w:rsidRPr="003D399F" w:rsidRDefault="00DD32A3" w:rsidP="004C7A4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 xml:space="preserve">Saranno somministrate </w:t>
            </w:r>
            <w:r w:rsidR="000D0F87" w:rsidRPr="003D399F">
              <w:rPr>
                <w:rFonts w:asciiTheme="majorHAnsi" w:hAnsiTheme="majorHAnsi" w:cstheme="majorHAnsi"/>
                <w:sz w:val="24"/>
                <w:szCs w:val="24"/>
              </w:rPr>
              <w:t>prove</w:t>
            </w: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B57A535" w14:textId="0B0A257A" w:rsidR="007E206C" w:rsidRPr="003D399F" w:rsidRDefault="004226DA" w:rsidP="004C7A4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In ingresso</w:t>
            </w:r>
          </w:p>
          <w:p w14:paraId="2C69C66F" w14:textId="77777777" w:rsidR="007E206C" w:rsidRPr="003D399F" w:rsidRDefault="004226DA" w:rsidP="004C7A4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Bimestrali</w:t>
            </w:r>
          </w:p>
          <w:p w14:paraId="049408A2" w14:textId="7C59E3EA" w:rsidR="007E206C" w:rsidRPr="003D399F" w:rsidRDefault="004226DA" w:rsidP="004C7A46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Quadrimestrali</w:t>
            </w:r>
          </w:p>
        </w:tc>
      </w:tr>
      <w:tr w:rsidR="007E206C" w:rsidRPr="003D399F" w14:paraId="00BC1223" w14:textId="77777777" w:rsidTr="008F053D">
        <w:tc>
          <w:tcPr>
            <w:tcW w:w="7225" w:type="dxa"/>
            <w:shd w:val="clear" w:color="auto" w:fill="B8CCE4"/>
          </w:tcPr>
          <w:p w14:paraId="4F0B7F15" w14:textId="77777777" w:rsidR="007E206C" w:rsidRPr="003D399F" w:rsidRDefault="004226DA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b/>
                <w:sz w:val="24"/>
                <w:szCs w:val="24"/>
              </w:rPr>
              <w:t>VALUTAZIONE</w:t>
            </w:r>
          </w:p>
        </w:tc>
        <w:tc>
          <w:tcPr>
            <w:tcW w:w="7796" w:type="dxa"/>
            <w:vAlign w:val="center"/>
          </w:tcPr>
          <w:p w14:paraId="1FEDCC1C" w14:textId="1F8970AF" w:rsidR="007E206C" w:rsidRPr="003D399F" w:rsidRDefault="004226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D399F">
              <w:rPr>
                <w:rFonts w:asciiTheme="majorHAnsi" w:hAnsiTheme="majorHAnsi" w:cstheme="majorHAnsi"/>
                <w:sz w:val="24"/>
                <w:szCs w:val="24"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4A107286" w14:textId="77777777" w:rsidR="007E206C" w:rsidRPr="003D399F" w:rsidRDefault="007E206C">
      <w:pPr>
        <w:rPr>
          <w:rFonts w:asciiTheme="majorHAnsi" w:eastAsia="Calibri" w:hAnsiTheme="majorHAnsi" w:cstheme="majorHAnsi"/>
        </w:rPr>
      </w:pPr>
    </w:p>
    <w:p w14:paraId="74066627" w14:textId="77777777" w:rsidR="007E206C" w:rsidRPr="003D399F" w:rsidRDefault="007E206C">
      <w:pPr>
        <w:rPr>
          <w:rFonts w:asciiTheme="majorHAnsi" w:eastAsia="Calibri" w:hAnsiTheme="majorHAnsi" w:cstheme="majorHAnsi"/>
        </w:rPr>
      </w:pPr>
    </w:p>
    <w:p w14:paraId="3489EBEA" w14:textId="77777777" w:rsidR="007E206C" w:rsidRPr="003D399F" w:rsidRDefault="007E206C">
      <w:pPr>
        <w:rPr>
          <w:rFonts w:asciiTheme="majorHAnsi" w:eastAsia="Calibri" w:hAnsiTheme="majorHAnsi" w:cstheme="majorHAnsi"/>
          <w:b/>
        </w:rPr>
      </w:pPr>
    </w:p>
    <w:p w14:paraId="2A2C52B1" w14:textId="77777777" w:rsidR="007E206C" w:rsidRPr="003D399F" w:rsidRDefault="004226DA">
      <w:pPr>
        <w:rPr>
          <w:rFonts w:asciiTheme="majorHAnsi" w:eastAsia="Calibri" w:hAnsiTheme="majorHAnsi" w:cstheme="majorHAnsi"/>
          <w:b/>
        </w:rPr>
      </w:pPr>
      <w:r w:rsidRPr="003D399F">
        <w:rPr>
          <w:rFonts w:asciiTheme="majorHAnsi" w:eastAsia="Calibri" w:hAnsiTheme="majorHAnsi" w:cstheme="maj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7E206C" w:rsidRPr="003D399F">
      <w:footerReference w:type="default" r:id="rId11"/>
      <w:pgSz w:w="16838" w:h="11906" w:orient="landscape"/>
      <w:pgMar w:top="1134" w:right="141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65F9" w14:textId="77777777" w:rsidR="008650FC" w:rsidRDefault="008650FC">
      <w:r>
        <w:separator/>
      </w:r>
    </w:p>
  </w:endnote>
  <w:endnote w:type="continuationSeparator" w:id="0">
    <w:p w14:paraId="7FBD7BB0" w14:textId="77777777" w:rsidR="008650FC" w:rsidRDefault="0086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A24B" w14:textId="77777777" w:rsidR="007E206C" w:rsidRDefault="007E20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p w14:paraId="6E0CF02F" w14:textId="77777777" w:rsidR="007E206C" w:rsidRDefault="007E20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14:paraId="01672C38" w14:textId="77777777" w:rsidR="007E206C" w:rsidRDefault="007E20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A109" w14:textId="77777777" w:rsidR="008650FC" w:rsidRDefault="008650FC">
      <w:r>
        <w:separator/>
      </w:r>
    </w:p>
  </w:footnote>
  <w:footnote w:type="continuationSeparator" w:id="0">
    <w:p w14:paraId="22224ACF" w14:textId="77777777" w:rsidR="008650FC" w:rsidRDefault="00865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D50AE"/>
    <w:multiLevelType w:val="hybridMultilevel"/>
    <w:tmpl w:val="1440586A"/>
    <w:lvl w:ilvl="0" w:tplc="0410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EC55407"/>
    <w:multiLevelType w:val="hybridMultilevel"/>
    <w:tmpl w:val="4D44B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17AF"/>
    <w:multiLevelType w:val="hybridMultilevel"/>
    <w:tmpl w:val="6414E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6863"/>
    <w:multiLevelType w:val="hybridMultilevel"/>
    <w:tmpl w:val="CFE04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13E9"/>
    <w:multiLevelType w:val="hybridMultilevel"/>
    <w:tmpl w:val="0E448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173C"/>
    <w:multiLevelType w:val="hybridMultilevel"/>
    <w:tmpl w:val="2A64C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D2BE9"/>
    <w:multiLevelType w:val="hybridMultilevel"/>
    <w:tmpl w:val="0960E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452C0"/>
    <w:multiLevelType w:val="hybridMultilevel"/>
    <w:tmpl w:val="BE766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717D8"/>
    <w:multiLevelType w:val="hybridMultilevel"/>
    <w:tmpl w:val="8A96389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5721AF"/>
    <w:multiLevelType w:val="multilevel"/>
    <w:tmpl w:val="DBFE5E46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F8820E0"/>
    <w:multiLevelType w:val="hybridMultilevel"/>
    <w:tmpl w:val="B0E86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C3011"/>
    <w:multiLevelType w:val="hybridMultilevel"/>
    <w:tmpl w:val="678CF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335EA0"/>
    <w:multiLevelType w:val="hybridMultilevel"/>
    <w:tmpl w:val="DEFCF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75B7A"/>
    <w:multiLevelType w:val="hybridMultilevel"/>
    <w:tmpl w:val="1D025B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52944948">
    <w:abstractNumId w:val="9"/>
  </w:num>
  <w:num w:numId="2" w16cid:durableId="465246810">
    <w:abstractNumId w:val="8"/>
  </w:num>
  <w:num w:numId="3" w16cid:durableId="649358992">
    <w:abstractNumId w:val="13"/>
  </w:num>
  <w:num w:numId="4" w16cid:durableId="816609965">
    <w:abstractNumId w:val="6"/>
  </w:num>
  <w:num w:numId="5" w16cid:durableId="2122260449">
    <w:abstractNumId w:val="11"/>
  </w:num>
  <w:num w:numId="6" w16cid:durableId="1094713583">
    <w:abstractNumId w:val="12"/>
  </w:num>
  <w:num w:numId="7" w16cid:durableId="1877504130">
    <w:abstractNumId w:val="0"/>
  </w:num>
  <w:num w:numId="8" w16cid:durableId="797450873">
    <w:abstractNumId w:val="10"/>
  </w:num>
  <w:num w:numId="9" w16cid:durableId="1650358556">
    <w:abstractNumId w:val="5"/>
  </w:num>
  <w:num w:numId="10" w16cid:durableId="1395395849">
    <w:abstractNumId w:val="7"/>
  </w:num>
  <w:num w:numId="11" w16cid:durableId="145703119">
    <w:abstractNumId w:val="4"/>
  </w:num>
  <w:num w:numId="12" w16cid:durableId="422341768">
    <w:abstractNumId w:val="1"/>
  </w:num>
  <w:num w:numId="13" w16cid:durableId="674185410">
    <w:abstractNumId w:val="3"/>
  </w:num>
  <w:num w:numId="14" w16cid:durableId="1686011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06C"/>
    <w:rsid w:val="00034C8E"/>
    <w:rsid w:val="000A3B7C"/>
    <w:rsid w:val="000D0F87"/>
    <w:rsid w:val="0016017C"/>
    <w:rsid w:val="00164CDE"/>
    <w:rsid w:val="0017498C"/>
    <w:rsid w:val="0022609D"/>
    <w:rsid w:val="00263341"/>
    <w:rsid w:val="002D03F1"/>
    <w:rsid w:val="00305BA5"/>
    <w:rsid w:val="003625AE"/>
    <w:rsid w:val="003C7558"/>
    <w:rsid w:val="003D399F"/>
    <w:rsid w:val="003E5EAD"/>
    <w:rsid w:val="00414A26"/>
    <w:rsid w:val="004226DA"/>
    <w:rsid w:val="00477BB8"/>
    <w:rsid w:val="00490576"/>
    <w:rsid w:val="004C7A46"/>
    <w:rsid w:val="00514837"/>
    <w:rsid w:val="005829F3"/>
    <w:rsid w:val="00607A9F"/>
    <w:rsid w:val="00612FFE"/>
    <w:rsid w:val="006F0AC5"/>
    <w:rsid w:val="006F5F31"/>
    <w:rsid w:val="007B0284"/>
    <w:rsid w:val="007E206C"/>
    <w:rsid w:val="008650FC"/>
    <w:rsid w:val="00883668"/>
    <w:rsid w:val="008A1D40"/>
    <w:rsid w:val="008F053D"/>
    <w:rsid w:val="00907C39"/>
    <w:rsid w:val="009A3F14"/>
    <w:rsid w:val="00A0509E"/>
    <w:rsid w:val="00A364D5"/>
    <w:rsid w:val="00A53E8A"/>
    <w:rsid w:val="00AD77F0"/>
    <w:rsid w:val="00B96D27"/>
    <w:rsid w:val="00C36498"/>
    <w:rsid w:val="00D459F9"/>
    <w:rsid w:val="00DC6995"/>
    <w:rsid w:val="00DD32A3"/>
    <w:rsid w:val="00E4171D"/>
    <w:rsid w:val="00E7549C"/>
    <w:rsid w:val="00EB0EF6"/>
    <w:rsid w:val="00F00151"/>
    <w:rsid w:val="00F1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77FC"/>
  <w15:docId w15:val="{1AC9D68D-F555-42B7-88CA-56C617AA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b/>
      <w:sz w:val="28"/>
      <w:szCs w:val="28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qFormat/>
    <w:rsid w:val="00490576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hi-IN" w:bidi="hi-IN"/>
    </w:rPr>
  </w:style>
  <w:style w:type="character" w:styleId="Collegamentoipertestuale">
    <w:name w:val="Hyperlink"/>
    <w:basedOn w:val="Carpredefinitoparagrafo"/>
    <w:semiHidden/>
    <w:unhideWhenUsed/>
    <w:rsid w:val="0051483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14837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5148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48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1483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48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48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e18300p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ee18300p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zocircoloangri.gov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Alfonso Morra</cp:lastModifiedBy>
  <cp:revision>28</cp:revision>
  <dcterms:created xsi:type="dcterms:W3CDTF">2021-05-20T16:39:00Z</dcterms:created>
  <dcterms:modified xsi:type="dcterms:W3CDTF">2023-06-22T08:35:00Z</dcterms:modified>
</cp:coreProperties>
</file>